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AD03" w14:textId="77777777" w:rsidR="00605045" w:rsidRDefault="004306D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Zápis z jednání Výkonného výboru OSH Pardubice ze dne </w:t>
      </w:r>
    </w:p>
    <w:p w14:paraId="358C0F4D" w14:textId="3C42FED4" w:rsidR="00605045" w:rsidRDefault="004306D9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="00CA4694">
        <w:rPr>
          <w:rFonts w:ascii="Times New Roman" w:hAnsi="Times New Roman" w:cs="Times New Roman"/>
          <w:b/>
          <w:bCs/>
          <w:sz w:val="36"/>
          <w:szCs w:val="36"/>
          <w:u w:val="single"/>
        </w:rPr>
        <w:t>1.9.2024 ve Starých Jesenčanech</w:t>
      </w:r>
      <w:r w:rsidR="000246A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od 18,00 hodin</w:t>
      </w:r>
    </w:p>
    <w:p w14:paraId="51945881" w14:textId="77777777" w:rsidR="00FD24E3" w:rsidRDefault="00FD24E3">
      <w:pPr>
        <w:pStyle w:val="Standard"/>
        <w:jc w:val="center"/>
        <w:rPr>
          <w:rFonts w:hint="eastAsia"/>
        </w:rPr>
      </w:pPr>
    </w:p>
    <w:p w14:paraId="5933D430" w14:textId="77777777" w:rsidR="00605045" w:rsidRDefault="00605045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4601FC3" w14:textId="77777777" w:rsidR="00605045" w:rsidRDefault="0060504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AF4C03" w14:textId="21ECEFB4" w:rsidR="00605045" w:rsidRDefault="004306D9">
      <w:pPr>
        <w:pStyle w:val="Standard"/>
        <w:ind w:left="705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Na Výkonném výboru (dále jen VV) OSH Pardubice bylo přítomn</w:t>
      </w:r>
      <w:r w:rsidR="00FD24E3">
        <w:rPr>
          <w:rFonts w:ascii="Times New Roman" w:hAnsi="Times New Roman" w:cs="Times New Roman"/>
          <w:b/>
        </w:rPr>
        <w:t xml:space="preserve">o </w:t>
      </w:r>
      <w:r w:rsidR="00CA4694">
        <w:rPr>
          <w:rFonts w:ascii="Times New Roman" w:hAnsi="Times New Roman" w:cs="Times New Roman"/>
          <w:b/>
        </w:rPr>
        <w:t>20</w:t>
      </w:r>
      <w:r w:rsidR="00FD24E3">
        <w:rPr>
          <w:rFonts w:ascii="Times New Roman" w:hAnsi="Times New Roman" w:cs="Times New Roman"/>
          <w:b/>
        </w:rPr>
        <w:t xml:space="preserve"> osob z 27 celkem pozvaných. Z toho je 18 s právem hlasovacím a bylo přítomno 1</w:t>
      </w:r>
      <w:r w:rsidR="00CA4694">
        <w:rPr>
          <w:rFonts w:ascii="Times New Roman" w:hAnsi="Times New Roman" w:cs="Times New Roman"/>
          <w:b/>
        </w:rPr>
        <w:t>5</w:t>
      </w:r>
      <w:r w:rsidR="00FD24E3">
        <w:rPr>
          <w:rFonts w:ascii="Times New Roman" w:hAnsi="Times New Roman" w:cs="Times New Roman"/>
          <w:b/>
        </w:rPr>
        <w:t xml:space="preserve">, takže VV byl usnášeni schopný. Celkem bylo přítomno </w:t>
      </w:r>
      <w:r w:rsidR="00CA4694">
        <w:rPr>
          <w:rFonts w:ascii="Times New Roman" w:hAnsi="Times New Roman" w:cs="Times New Roman"/>
          <w:b/>
        </w:rPr>
        <w:t>20</w:t>
      </w:r>
      <w:r w:rsidR="00FD24E3">
        <w:rPr>
          <w:rFonts w:ascii="Times New Roman" w:hAnsi="Times New Roman" w:cs="Times New Roman"/>
          <w:b/>
        </w:rPr>
        <w:t xml:space="preserve"> osob</w:t>
      </w:r>
    </w:p>
    <w:p w14:paraId="6E03F690" w14:textId="77777777" w:rsidR="00605045" w:rsidRDefault="00605045">
      <w:pPr>
        <w:pStyle w:val="Standard"/>
        <w:jc w:val="both"/>
        <w:rPr>
          <w:rFonts w:ascii="Times New Roman" w:hAnsi="Times New Roman" w:cs="Times New Roman"/>
          <w:b/>
        </w:rPr>
      </w:pPr>
    </w:p>
    <w:p w14:paraId="2916EC99" w14:textId="5F8775E4" w:rsidR="00605045" w:rsidRDefault="004306D9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Starosta OSH Jiří Bolehovský zahájil jednání a přivítal přítomné členy VV, </w:t>
      </w:r>
      <w:r>
        <w:t>a konstatoval, že podle prezenční listiny je přítomna nadpoloviční většina členů VV, a tudíž VV je usnášení</w:t>
      </w:r>
      <w:r w:rsidR="00FD24E3">
        <w:t xml:space="preserve"> </w:t>
      </w:r>
      <w:r>
        <w:t>schopný.</w:t>
      </w:r>
    </w:p>
    <w:p w14:paraId="6F7F6DD7" w14:textId="77777777" w:rsidR="00605045" w:rsidRDefault="00605045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06A5BD28" w14:textId="77777777" w:rsidR="00605045" w:rsidRDefault="004306D9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Jiří Bolehovský seznámil přítomné s programem jednání VV OSH. </w:t>
      </w:r>
    </w:p>
    <w:p w14:paraId="1F565850" w14:textId="3D4C714D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CA469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4E86B20E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20699762" w14:textId="77777777" w:rsidR="00605045" w:rsidRDefault="00605045" w:rsidP="00523477">
      <w:pPr>
        <w:pStyle w:val="Standard"/>
        <w:jc w:val="both"/>
        <w:rPr>
          <w:rFonts w:hint="eastAsia"/>
        </w:rPr>
      </w:pPr>
    </w:p>
    <w:p w14:paraId="0DE14B58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</w:t>
      </w:r>
      <w:r w:rsidR="00523477">
        <w:rPr>
          <w:rFonts w:ascii="Times New Roman" w:hAnsi="Times New Roman" w:cs="Times New Roman"/>
        </w:rPr>
        <w:t>atelkou byla navržena V.</w:t>
      </w:r>
      <w:r>
        <w:rPr>
          <w:rFonts w:ascii="Times New Roman" w:hAnsi="Times New Roman" w:cs="Times New Roman"/>
        </w:rPr>
        <w:t xml:space="preserve"> Mašková</w:t>
      </w:r>
    </w:p>
    <w:p w14:paraId="1714200D" w14:textId="77777777" w:rsidR="00605045" w:rsidRDefault="00605045">
      <w:pPr>
        <w:pStyle w:val="Standard"/>
        <w:ind w:left="709" w:firstLine="11"/>
        <w:jc w:val="both"/>
        <w:rPr>
          <w:rFonts w:hint="eastAsia"/>
        </w:rPr>
      </w:pPr>
    </w:p>
    <w:p w14:paraId="7A1E4539" w14:textId="730E9781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CA469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765285E1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56E6F169" w14:textId="77777777" w:rsidR="00605045" w:rsidRDefault="00605045">
      <w:pPr>
        <w:pStyle w:val="Standard"/>
        <w:ind w:left="709" w:firstLine="11"/>
        <w:jc w:val="both"/>
        <w:rPr>
          <w:rFonts w:hint="eastAsia"/>
        </w:rPr>
      </w:pPr>
    </w:p>
    <w:p w14:paraId="74C83FE7" w14:textId="50BD1B60" w:rsidR="00605045" w:rsidRDefault="004306D9">
      <w:pPr>
        <w:pStyle w:val="Standard"/>
        <w:ind w:firstLine="709"/>
        <w:jc w:val="both"/>
        <w:rPr>
          <w:rFonts w:hint="eastAsia"/>
        </w:rPr>
      </w:pPr>
      <w:r>
        <w:t>Ověřovatelé zápisu byli navrženi</w:t>
      </w:r>
      <w:r w:rsidR="00FD24E3">
        <w:t>:</w:t>
      </w:r>
      <w:r w:rsidR="00CA4694">
        <w:t xml:space="preserve"> Jiří Chmelík, Petr Vavřina</w:t>
      </w:r>
    </w:p>
    <w:p w14:paraId="41487D4D" w14:textId="070591CE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CA469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14FBBA88" w14:textId="77777777" w:rsidR="00605045" w:rsidRDefault="004306D9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182FB8CB" w14:textId="77777777" w:rsidR="00605045" w:rsidRDefault="00605045">
      <w:pPr>
        <w:pStyle w:val="Standard"/>
        <w:rPr>
          <w:rFonts w:ascii="Times New Roman" w:hAnsi="Times New Roman" w:cs="Times New Roman"/>
          <w:b/>
          <w:bCs/>
        </w:rPr>
      </w:pPr>
    </w:p>
    <w:p w14:paraId="7936E352" w14:textId="77777777" w:rsidR="007E61A1" w:rsidRDefault="007E61A1" w:rsidP="00364C7B">
      <w:pPr>
        <w:pStyle w:val="Standard"/>
        <w:rPr>
          <w:rFonts w:ascii="Times New Roman" w:hAnsi="Times New Roman" w:cs="Times New Roman"/>
        </w:rPr>
      </w:pPr>
    </w:p>
    <w:p w14:paraId="7A1DF24F" w14:textId="597F43BC" w:rsidR="00605045" w:rsidRPr="00992CD2" w:rsidRDefault="004306D9">
      <w:pPr>
        <w:numPr>
          <w:ilvl w:val="0"/>
          <w:numId w:val="1"/>
        </w:numPr>
        <w:suppressAutoHyphens w:val="0"/>
        <w:jc w:val="both"/>
        <w:textAlignment w:val="auto"/>
        <w:rPr>
          <w:rFonts w:hint="eastAsia"/>
        </w:rPr>
      </w:pPr>
      <w:r>
        <w:rPr>
          <w:b/>
        </w:rPr>
        <w:t>Informace z odborných rad:</w:t>
      </w:r>
    </w:p>
    <w:p w14:paraId="1F332516" w14:textId="77777777" w:rsidR="00A55041" w:rsidRDefault="00992CD2" w:rsidP="00992CD2">
      <w:pPr>
        <w:suppressAutoHyphens w:val="0"/>
        <w:ind w:left="644"/>
        <w:jc w:val="both"/>
        <w:textAlignment w:val="auto"/>
        <w:rPr>
          <w:bCs/>
        </w:rPr>
      </w:pPr>
      <w:r>
        <w:rPr>
          <w:b/>
        </w:rPr>
        <w:t xml:space="preserve">ORM: </w:t>
      </w:r>
      <w:r w:rsidRPr="00992CD2">
        <w:rPr>
          <w:bCs/>
        </w:rPr>
        <w:t>Monika Nováková informuje, že 2</w:t>
      </w:r>
      <w:r w:rsidR="00CA4694">
        <w:rPr>
          <w:bCs/>
        </w:rPr>
        <w:t>8</w:t>
      </w:r>
      <w:r w:rsidRPr="00992CD2">
        <w:rPr>
          <w:bCs/>
        </w:rPr>
        <w:t>.</w:t>
      </w:r>
      <w:r w:rsidR="00CA4694">
        <w:rPr>
          <w:bCs/>
        </w:rPr>
        <w:t>8</w:t>
      </w:r>
      <w:r w:rsidRPr="00992CD2">
        <w:rPr>
          <w:bCs/>
        </w:rPr>
        <w:t xml:space="preserve">.2024 se </w:t>
      </w:r>
      <w:r w:rsidR="00CA4694">
        <w:rPr>
          <w:bCs/>
        </w:rPr>
        <w:t xml:space="preserve">sešli na OSH. Schválili si pravidla </w:t>
      </w:r>
    </w:p>
    <w:p w14:paraId="2DB889F6" w14:textId="1FBFE14E" w:rsidR="00992CD2" w:rsidRDefault="00CA4694" w:rsidP="00992CD2">
      <w:pPr>
        <w:suppressAutoHyphens w:val="0"/>
        <w:ind w:left="644"/>
        <w:jc w:val="both"/>
        <w:textAlignment w:val="auto"/>
        <w:rPr>
          <w:rFonts w:hint="eastAsia"/>
          <w:bCs/>
        </w:rPr>
      </w:pPr>
      <w:r>
        <w:rPr>
          <w:bCs/>
        </w:rPr>
        <w:t>závodů.</w:t>
      </w:r>
    </w:p>
    <w:p w14:paraId="1986AA66" w14:textId="6378C674" w:rsidR="00CA4694" w:rsidRPr="00992CD2" w:rsidRDefault="00CA4694" w:rsidP="00992CD2">
      <w:pPr>
        <w:suppressAutoHyphens w:val="0"/>
        <w:ind w:left="644"/>
        <w:jc w:val="both"/>
        <w:textAlignment w:val="auto"/>
        <w:rPr>
          <w:rFonts w:hint="eastAsia"/>
          <w:bCs/>
        </w:rPr>
      </w:pPr>
      <w:r w:rsidRPr="00CA4694">
        <w:rPr>
          <w:bCs/>
        </w:rPr>
        <w:t>Na Rescue camp pojede šest dětí za okres Pardubice</w:t>
      </w:r>
      <w:r>
        <w:rPr>
          <w:b/>
        </w:rPr>
        <w:t>.</w:t>
      </w:r>
      <w:r>
        <w:rPr>
          <w:bCs/>
        </w:rPr>
        <w:t xml:space="preserve"> Je potřeba, aby je někdo odvezl, předal a opět vyzvedl a předal rodičům. Rada navrhuje Andreje Šuhajdu z SDH Pardubice-město. Převezme si od starosty OSH služební vůz a o děti se postará. Žádá tímto VV o schválení.</w:t>
      </w:r>
    </w:p>
    <w:p w14:paraId="4CC579CD" w14:textId="7235F9BB" w:rsidR="00992CD2" w:rsidRDefault="00992CD2" w:rsidP="00992CD2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Hlasování: </w:t>
      </w:r>
      <w:r>
        <w:rPr>
          <w:rFonts w:ascii="Times New Roman" w:hAnsi="Times New Roman" w:cs="Times New Roman"/>
          <w:b/>
          <w:bCs/>
        </w:rPr>
        <w:t>1</w:t>
      </w:r>
      <w:r w:rsidR="00CA469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4EDE96D2" w14:textId="77777777" w:rsidR="00992CD2" w:rsidRDefault="00992CD2" w:rsidP="00992CD2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47608169" w14:textId="166C88E0" w:rsidR="008C668C" w:rsidRDefault="008C668C" w:rsidP="00992CD2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 w:rsidRPr="008C668C">
        <w:rPr>
          <w:rFonts w:ascii="Times New Roman" w:hAnsi="Times New Roman" w:cs="Times New Roman"/>
        </w:rPr>
        <w:t>Dále informovala VV o schválených termínech soutěží</w:t>
      </w:r>
    </w:p>
    <w:p w14:paraId="0B9F0549" w14:textId="38FD1B99" w:rsidR="008C668C" w:rsidRDefault="008C668C" w:rsidP="00992CD2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VV schválit pro účastnice MČR 21.9.2024 příspěvek ve výši 1000,-Kč. Jedná se o dvě závodnice z SDH Čeperka. Celkem tedy 2000,-Kč</w:t>
      </w:r>
    </w:p>
    <w:p w14:paraId="58EC552E" w14:textId="77777777" w:rsidR="008C668C" w:rsidRDefault="008C668C" w:rsidP="008C668C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15 pro – 0 proti – 0 se zdržel </w:t>
      </w:r>
    </w:p>
    <w:p w14:paraId="7D8CA9F6" w14:textId="77777777" w:rsidR="008C668C" w:rsidRDefault="008C668C" w:rsidP="008C668C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4A9067D8" w14:textId="77777777" w:rsidR="008C668C" w:rsidRDefault="008C668C" w:rsidP="008C668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8C668C">
        <w:rPr>
          <w:rFonts w:ascii="Times New Roman" w:hAnsi="Times New Roman" w:cs="Times New Roman"/>
        </w:rPr>
        <w:t>Z volnočasových dotací se nechalo 12000,-Kč na Okresní kolo ZHVB ve Svinčanech</w:t>
      </w:r>
      <w:r>
        <w:rPr>
          <w:rFonts w:ascii="Times New Roman" w:hAnsi="Times New Roman" w:cs="Times New Roman"/>
        </w:rPr>
        <w:t xml:space="preserve"> </w:t>
      </w:r>
    </w:p>
    <w:p w14:paraId="076A1199" w14:textId="77777777" w:rsidR="008C668C" w:rsidRDefault="008C668C" w:rsidP="008C668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Konané 19.11.2024 ve Svinčanech.</w:t>
      </w:r>
    </w:p>
    <w:p w14:paraId="38EBAE79" w14:textId="77777777" w:rsidR="008C668C" w:rsidRDefault="008C668C" w:rsidP="008C668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V pondělí se konala v Jevíčku Krajská rada mládeže. Projednali, že opravdu se bude platit </w:t>
      </w:r>
    </w:p>
    <w:p w14:paraId="22C2FBBB" w14:textId="094422FF" w:rsidR="008D59E4" w:rsidRDefault="008C668C" w:rsidP="008C668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200,-Kč za sportovce. Další Krajská rada se bude konat 26.</w:t>
      </w:r>
      <w:r w:rsidR="008D59E4">
        <w:rPr>
          <w:rFonts w:ascii="Times New Roman" w:hAnsi="Times New Roman" w:cs="Times New Roman"/>
        </w:rPr>
        <w:t>10.2024 v Tramt</w:t>
      </w:r>
      <w:r w:rsidR="00517364">
        <w:rPr>
          <w:rFonts w:ascii="Times New Roman" w:hAnsi="Times New Roman" w:cs="Times New Roman"/>
        </w:rPr>
        <w:t>á</w:t>
      </w:r>
      <w:r w:rsidR="008D59E4">
        <w:rPr>
          <w:rFonts w:ascii="Times New Roman" w:hAnsi="Times New Roman" w:cs="Times New Roman"/>
        </w:rPr>
        <w:t>ryji Horní</w:t>
      </w:r>
    </w:p>
    <w:p w14:paraId="397377DF" w14:textId="2AAF3CE5" w:rsidR="008D59E4" w:rsidRDefault="008D59E4" w:rsidP="008C668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Jelení, aby se seznámili s</w:t>
      </w:r>
      <w:r w:rsidR="00A5504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prostředím</w:t>
      </w:r>
      <w:r w:rsidR="00A550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kde se bude konat MČR ZHVB v roce 2025.</w:t>
      </w:r>
    </w:p>
    <w:p w14:paraId="20F3C7D7" w14:textId="77777777" w:rsidR="008D59E4" w:rsidRDefault="008D59E4" w:rsidP="008C668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Také oznámila, že Kraj chce uspořádat školení pro vedoucí kolektivů ohledně změn </w:t>
      </w:r>
    </w:p>
    <w:p w14:paraId="6ECC3FE2" w14:textId="77777777" w:rsidR="008D59E4" w:rsidRDefault="008D59E4" w:rsidP="008C668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A novinek v pojištění. Toto školení by mělo být hlavně zaměřené pro nové kolektivy a </w:t>
      </w:r>
    </w:p>
    <w:p w14:paraId="041C43C5" w14:textId="02437285" w:rsidR="008C668C" w:rsidRDefault="008D59E4" w:rsidP="008C668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Přípravky.</w:t>
      </w:r>
      <w:r w:rsidR="008C668C" w:rsidRPr="008C668C">
        <w:rPr>
          <w:rFonts w:ascii="Times New Roman" w:hAnsi="Times New Roman" w:cs="Times New Roman"/>
        </w:rPr>
        <w:t xml:space="preserve"> </w:t>
      </w:r>
    </w:p>
    <w:p w14:paraId="45C50951" w14:textId="77777777" w:rsidR="001F37A5" w:rsidRDefault="001F37A5" w:rsidP="008C668C">
      <w:pPr>
        <w:pStyle w:val="Standard"/>
        <w:rPr>
          <w:rFonts w:ascii="Times New Roman" w:hAnsi="Times New Roman" w:cs="Times New Roman"/>
        </w:rPr>
      </w:pPr>
    </w:p>
    <w:p w14:paraId="1E1227E3" w14:textId="77777777" w:rsidR="001F37A5" w:rsidRDefault="001F37A5" w:rsidP="008C668C">
      <w:pPr>
        <w:pStyle w:val="Standard"/>
        <w:rPr>
          <w:rFonts w:ascii="Times New Roman" w:hAnsi="Times New Roman" w:cs="Times New Roman"/>
        </w:rPr>
      </w:pPr>
    </w:p>
    <w:p w14:paraId="1CE08558" w14:textId="63936F28" w:rsidR="00FB20C1" w:rsidRPr="00FB20C1" w:rsidRDefault="00FB20C1" w:rsidP="008C668C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Pr="00FB20C1">
        <w:rPr>
          <w:rFonts w:ascii="Times New Roman" w:hAnsi="Times New Roman" w:cs="Times New Roman"/>
          <w:b/>
          <w:bCs/>
        </w:rPr>
        <w:t xml:space="preserve"> ORP</w:t>
      </w:r>
    </w:p>
    <w:p w14:paraId="4294F665" w14:textId="0CB4D7F1" w:rsidR="00605045" w:rsidRDefault="00992CD2" w:rsidP="003E0BF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B20C1">
        <w:rPr>
          <w:rFonts w:ascii="Times New Roman" w:hAnsi="Times New Roman" w:cs="Times New Roman"/>
        </w:rPr>
        <w:t>Vladimír Pejchal s Jiřím Bolehovským</w:t>
      </w:r>
      <w:r w:rsidR="00571591">
        <w:rPr>
          <w:rFonts w:ascii="Times New Roman" w:hAnsi="Times New Roman" w:cs="Times New Roman"/>
        </w:rPr>
        <w:t xml:space="preserve"> se účastnili v Paprsku na Dolním Jelení prevence při</w:t>
      </w:r>
    </w:p>
    <w:p w14:paraId="20D81699" w14:textId="77CCF0E2" w:rsidR="00571591" w:rsidRDefault="00571591" w:rsidP="003E0BF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Příměstském táboře. Akce měla velký úspěch a přišlo poděkování do e-mailu na OSH</w:t>
      </w:r>
    </w:p>
    <w:p w14:paraId="3F5E0D5A" w14:textId="77777777" w:rsidR="00B243BB" w:rsidRDefault="00571591" w:rsidP="003E0BF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Pardubice</w:t>
      </w:r>
      <w:r w:rsidR="00B243BB">
        <w:rPr>
          <w:rFonts w:ascii="Times New Roman" w:hAnsi="Times New Roman" w:cs="Times New Roman"/>
        </w:rPr>
        <w:t xml:space="preserve"> od pořadatelky.</w:t>
      </w:r>
    </w:p>
    <w:p w14:paraId="3E8FF9B8" w14:textId="77777777" w:rsidR="001F37A5" w:rsidRDefault="001F37A5" w:rsidP="003E0BFC">
      <w:pPr>
        <w:pStyle w:val="Standard"/>
        <w:rPr>
          <w:rFonts w:ascii="Times New Roman" w:hAnsi="Times New Roman" w:cs="Times New Roman"/>
        </w:rPr>
      </w:pPr>
    </w:p>
    <w:p w14:paraId="5DC6D119" w14:textId="0986C4E3" w:rsidR="00571591" w:rsidRDefault="00B243BB" w:rsidP="003E0BFC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</w:t>
      </w:r>
      <w:r w:rsidRPr="00B243BB">
        <w:rPr>
          <w:rFonts w:ascii="Times New Roman" w:hAnsi="Times New Roman" w:cs="Times New Roman"/>
          <w:b/>
          <w:bCs/>
        </w:rPr>
        <w:t>ORH</w:t>
      </w:r>
      <w:r w:rsidR="001F37A5">
        <w:rPr>
          <w:rFonts w:ascii="Times New Roman" w:hAnsi="Times New Roman" w:cs="Times New Roman"/>
          <w:b/>
          <w:bCs/>
        </w:rPr>
        <w:t>a</w:t>
      </w:r>
      <w:r w:rsidRPr="00B243BB">
        <w:rPr>
          <w:rFonts w:ascii="Times New Roman" w:hAnsi="Times New Roman" w:cs="Times New Roman"/>
          <w:b/>
          <w:bCs/>
        </w:rPr>
        <w:t xml:space="preserve">M </w:t>
      </w:r>
    </w:p>
    <w:p w14:paraId="7D7F6E4B" w14:textId="5E260EB4" w:rsidR="00B243BB" w:rsidRPr="00B243BB" w:rsidRDefault="00B243BB" w:rsidP="003E0BF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B243BB">
        <w:rPr>
          <w:rFonts w:ascii="Times New Roman" w:hAnsi="Times New Roman" w:cs="Times New Roman"/>
        </w:rPr>
        <w:t>Aleš Kouba informoval, že na přípravě Almanachu se stále pracuje a rada se sešla při</w:t>
      </w:r>
    </w:p>
    <w:p w14:paraId="44F5EA88" w14:textId="77777777" w:rsidR="00B243BB" w:rsidRDefault="00B243BB" w:rsidP="003E0BFC">
      <w:pPr>
        <w:pStyle w:val="Standard"/>
        <w:rPr>
          <w:rFonts w:ascii="Times New Roman" w:hAnsi="Times New Roman" w:cs="Times New Roman"/>
        </w:rPr>
      </w:pPr>
      <w:r w:rsidRPr="00B243BB">
        <w:rPr>
          <w:rFonts w:ascii="Times New Roman" w:hAnsi="Times New Roman" w:cs="Times New Roman"/>
        </w:rPr>
        <w:t xml:space="preserve">          Pořádání 16.ročníku setkání</w:t>
      </w:r>
      <w:r>
        <w:rPr>
          <w:rFonts w:ascii="Times New Roman" w:hAnsi="Times New Roman" w:cs="Times New Roman"/>
        </w:rPr>
        <w:t xml:space="preserve"> historických</w:t>
      </w:r>
      <w:r w:rsidRPr="00B243BB">
        <w:rPr>
          <w:rFonts w:ascii="Times New Roman" w:hAnsi="Times New Roman" w:cs="Times New Roman"/>
        </w:rPr>
        <w:t xml:space="preserve"> hasičských stříkaček 3.8.2024 v Mělicích. Všem </w:t>
      </w:r>
    </w:p>
    <w:p w14:paraId="53D043D5" w14:textId="6EA3DFF4" w:rsidR="00B243BB" w:rsidRDefault="00B243BB" w:rsidP="003E0BF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Kteří pomáhali patří poděkování</w:t>
      </w:r>
      <w:r w:rsidRPr="00B243BB">
        <w:rPr>
          <w:rFonts w:ascii="Times New Roman" w:hAnsi="Times New Roman" w:cs="Times New Roman"/>
        </w:rPr>
        <w:t xml:space="preserve"> </w:t>
      </w:r>
    </w:p>
    <w:p w14:paraId="5D5E2398" w14:textId="1DBA9CD6" w:rsidR="00B243BB" w:rsidRPr="00B243BB" w:rsidRDefault="00B243BB" w:rsidP="003E0BFC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</w:t>
      </w:r>
      <w:r w:rsidRPr="00B243BB">
        <w:rPr>
          <w:rFonts w:ascii="Times New Roman" w:hAnsi="Times New Roman" w:cs="Times New Roman"/>
          <w:b/>
          <w:bCs/>
        </w:rPr>
        <w:t xml:space="preserve">  AZH</w:t>
      </w:r>
    </w:p>
    <w:p w14:paraId="234F601A" w14:textId="2715BC8B" w:rsidR="00B243BB" w:rsidRDefault="00B243BB" w:rsidP="003E0BF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Miroslav Vaniš</w:t>
      </w:r>
      <w:r w:rsidR="00365A4F">
        <w:rPr>
          <w:rFonts w:ascii="Times New Roman" w:hAnsi="Times New Roman" w:cs="Times New Roman"/>
        </w:rPr>
        <w:t xml:space="preserve"> informoval o Krajském setkání ZH 9.11.2024 v</w:t>
      </w:r>
      <w:r w:rsidR="00A55041">
        <w:rPr>
          <w:rFonts w:ascii="Times New Roman" w:hAnsi="Times New Roman" w:cs="Times New Roman"/>
        </w:rPr>
        <w:t> </w:t>
      </w:r>
      <w:r w:rsidR="00365A4F">
        <w:rPr>
          <w:rFonts w:ascii="Times New Roman" w:hAnsi="Times New Roman" w:cs="Times New Roman"/>
        </w:rPr>
        <w:t>Třemošnici</w:t>
      </w:r>
    </w:p>
    <w:p w14:paraId="2D1073F5" w14:textId="77777777" w:rsidR="00A55041" w:rsidRDefault="00A55041" w:rsidP="003E0BFC">
      <w:pPr>
        <w:pStyle w:val="Standard"/>
        <w:rPr>
          <w:rFonts w:ascii="Times New Roman" w:hAnsi="Times New Roman" w:cs="Times New Roman"/>
        </w:rPr>
      </w:pPr>
    </w:p>
    <w:p w14:paraId="0961EF56" w14:textId="26050ED5" w:rsidR="00517364" w:rsidRPr="00517364" w:rsidRDefault="00517364" w:rsidP="003E0BFC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</w:t>
      </w:r>
      <w:r w:rsidRPr="00517364">
        <w:rPr>
          <w:rFonts w:ascii="Times New Roman" w:hAnsi="Times New Roman" w:cs="Times New Roman"/>
          <w:b/>
          <w:bCs/>
        </w:rPr>
        <w:t>OOROO</w:t>
      </w:r>
    </w:p>
    <w:p w14:paraId="21EB5E4F" w14:textId="26393A6A" w:rsidR="00517364" w:rsidRDefault="00517364" w:rsidP="003E0BF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Marcel Novák informoval VV, že se sejdou v příštím týdnu, jelikož byli prázdniny a </w:t>
      </w:r>
    </w:p>
    <w:p w14:paraId="3E58DEDA" w14:textId="11905D5F" w:rsidR="00517364" w:rsidRDefault="00517364" w:rsidP="003E0BF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Seznámil přítomné, že 19.10.2024 je setkání v Březinách</w:t>
      </w:r>
    </w:p>
    <w:p w14:paraId="13EF4A36" w14:textId="4D00AAB7" w:rsidR="00517364" w:rsidRDefault="00517364" w:rsidP="003E0BFC">
      <w:pPr>
        <w:pStyle w:val="Standard"/>
        <w:rPr>
          <w:rFonts w:ascii="Times New Roman" w:hAnsi="Times New Roman" w:cs="Times New Roman"/>
        </w:rPr>
      </w:pPr>
    </w:p>
    <w:p w14:paraId="3F3F5FC4" w14:textId="7D6E94C7" w:rsidR="00517364" w:rsidRPr="00B243BB" w:rsidRDefault="00517364" w:rsidP="00517364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Schválení služebního vozidla Renault Trafic na zahraniční cestu Slovensko</w:t>
      </w:r>
    </w:p>
    <w:p w14:paraId="1897B4A1" w14:textId="2F81F698" w:rsidR="00517364" w:rsidRDefault="00517364" w:rsidP="00517364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Hlasování: </w:t>
      </w:r>
      <w:r>
        <w:rPr>
          <w:rFonts w:ascii="Times New Roman" w:hAnsi="Times New Roman" w:cs="Times New Roman"/>
          <w:b/>
          <w:bCs/>
        </w:rPr>
        <w:t xml:space="preserve">13 pro – 1 proti – 1 se zdržel </w:t>
      </w:r>
    </w:p>
    <w:p w14:paraId="0EF9363E" w14:textId="77777777" w:rsidR="00517364" w:rsidRDefault="00517364" w:rsidP="00517364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5D682628" w14:textId="09A2B361" w:rsidR="00571591" w:rsidRDefault="00571591" w:rsidP="003E0BFC">
      <w:pPr>
        <w:pStyle w:val="Standard"/>
        <w:rPr>
          <w:rFonts w:ascii="Times New Roman" w:hAnsi="Times New Roman" w:cs="Times New Roman"/>
        </w:rPr>
      </w:pPr>
    </w:p>
    <w:p w14:paraId="2096CF6F" w14:textId="2DF89597" w:rsidR="00F92FCB" w:rsidRPr="007852B1" w:rsidRDefault="00517364" w:rsidP="00F92FC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852B1">
        <w:rPr>
          <w:rFonts w:ascii="Times New Roman" w:hAnsi="Times New Roman" w:cs="Times New Roman"/>
          <w:b/>
          <w:bCs/>
        </w:rPr>
        <w:t>Projednání jednacího a volebního řádu na shromáždění</w:t>
      </w:r>
    </w:p>
    <w:p w14:paraId="1FE9E275" w14:textId="7DAE1768" w:rsidR="00517364" w:rsidRDefault="007852B1" w:rsidP="00517364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OSH rozešle do e-mailů a do 20.října VV pošle připomínky.</w:t>
      </w:r>
    </w:p>
    <w:p w14:paraId="02EA9DA3" w14:textId="448B5172" w:rsidR="007852B1" w:rsidRDefault="007852B1" w:rsidP="00517364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VV bere na vědomí změnu shromáždění představitelů na 23.11.2024</w:t>
      </w:r>
    </w:p>
    <w:p w14:paraId="7EC01C64" w14:textId="77777777" w:rsidR="007852B1" w:rsidRDefault="007852B1" w:rsidP="00517364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056A1F41" w14:textId="4F38E4B6" w:rsidR="005917B4" w:rsidRDefault="007852B1" w:rsidP="00F92FC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52B1">
        <w:rPr>
          <w:rFonts w:ascii="Times New Roman" w:hAnsi="Times New Roman" w:cs="Times New Roman"/>
        </w:rPr>
        <w:t>Pracovnice kanceláře předložila žádost o schválení ocenění pro SDH Staré Jesenčany</w:t>
      </w:r>
    </w:p>
    <w:p w14:paraId="123FC16C" w14:textId="77777777" w:rsidR="007852B1" w:rsidRDefault="007852B1" w:rsidP="007852B1">
      <w:pPr>
        <w:pStyle w:val="Standard"/>
        <w:ind w:left="644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15 pro – 0 proti – 0 se zdržel </w:t>
      </w:r>
    </w:p>
    <w:p w14:paraId="32EC0961" w14:textId="77777777" w:rsidR="007852B1" w:rsidRDefault="007852B1" w:rsidP="007852B1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2737CEF9" w14:textId="2FA3E261" w:rsidR="007852B1" w:rsidRDefault="007852B1" w:rsidP="007852B1">
      <w:pPr>
        <w:pStyle w:val="Standard"/>
        <w:ind w:left="644"/>
        <w:jc w:val="both"/>
        <w:rPr>
          <w:rFonts w:ascii="Times New Roman" w:hAnsi="Times New Roman" w:cs="Times New Roman"/>
        </w:rPr>
      </w:pPr>
      <w:r w:rsidRPr="007852B1">
        <w:rPr>
          <w:rFonts w:ascii="Times New Roman" w:hAnsi="Times New Roman" w:cs="Times New Roman"/>
        </w:rPr>
        <w:t>Předložila návrh pro M.</w:t>
      </w:r>
      <w:r>
        <w:rPr>
          <w:rFonts w:ascii="Times New Roman" w:hAnsi="Times New Roman" w:cs="Times New Roman"/>
        </w:rPr>
        <w:t xml:space="preserve"> </w:t>
      </w:r>
      <w:r w:rsidRPr="007852B1">
        <w:rPr>
          <w:rFonts w:ascii="Times New Roman" w:hAnsi="Times New Roman" w:cs="Times New Roman"/>
        </w:rPr>
        <w:t>Novákovou na medaili „Za zásluhy o výchovu“</w:t>
      </w:r>
    </w:p>
    <w:p w14:paraId="10BBB7A7" w14:textId="57965060" w:rsidR="007852B1" w:rsidRDefault="007852B1" w:rsidP="007852B1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14 pro – 0 proti – 1 se zdržel </w:t>
      </w:r>
    </w:p>
    <w:p w14:paraId="0C813F30" w14:textId="77777777" w:rsidR="007852B1" w:rsidRDefault="007852B1" w:rsidP="007852B1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0694ACF4" w14:textId="77777777" w:rsidR="007852B1" w:rsidRPr="007852B1" w:rsidRDefault="007852B1" w:rsidP="007852B1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76B61F6D" w14:textId="5234AABA" w:rsidR="00A840C8" w:rsidRPr="003B103E" w:rsidRDefault="007852B1" w:rsidP="007852B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B103E">
        <w:rPr>
          <w:rFonts w:ascii="Times New Roman" w:hAnsi="Times New Roman" w:cs="Times New Roman"/>
          <w:b/>
          <w:bCs/>
        </w:rPr>
        <w:t>Informace z</w:t>
      </w:r>
      <w:r w:rsidR="003B103E" w:rsidRPr="003B103E">
        <w:rPr>
          <w:rFonts w:ascii="Times New Roman" w:hAnsi="Times New Roman" w:cs="Times New Roman"/>
          <w:b/>
          <w:bCs/>
        </w:rPr>
        <w:t> </w:t>
      </w:r>
      <w:r w:rsidRPr="003B103E">
        <w:rPr>
          <w:rFonts w:ascii="Times New Roman" w:hAnsi="Times New Roman" w:cs="Times New Roman"/>
          <w:b/>
          <w:bCs/>
        </w:rPr>
        <w:t>kanceláře</w:t>
      </w:r>
    </w:p>
    <w:p w14:paraId="6540EF20" w14:textId="0C60D05F" w:rsidR="003B103E" w:rsidRDefault="003B103E" w:rsidP="003B103E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Vlaďka Mašková rozdala dle požadavků medaile a faktury ke 160.letům hasičstva</w:t>
      </w:r>
    </w:p>
    <w:p w14:paraId="7C482EA6" w14:textId="77777777" w:rsidR="003B103E" w:rsidRDefault="003B103E" w:rsidP="003B103E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45664630" w14:textId="764088A2" w:rsidR="003B103E" w:rsidRDefault="003B103E" w:rsidP="003B103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B103E">
        <w:rPr>
          <w:rFonts w:ascii="Times New Roman" w:hAnsi="Times New Roman" w:cs="Times New Roman"/>
          <w:b/>
          <w:bCs/>
        </w:rPr>
        <w:t>Diskuze</w:t>
      </w:r>
    </w:p>
    <w:p w14:paraId="71A746E7" w14:textId="72D9CC58" w:rsidR="003B103E" w:rsidRDefault="003B103E" w:rsidP="003B103E">
      <w:pPr>
        <w:pStyle w:val="Standard"/>
        <w:ind w:left="644"/>
        <w:jc w:val="both"/>
        <w:rPr>
          <w:rFonts w:ascii="Times New Roman" w:hAnsi="Times New Roman" w:cs="Times New Roman"/>
        </w:rPr>
      </w:pPr>
      <w:r w:rsidRPr="003B103E">
        <w:rPr>
          <w:rFonts w:ascii="Times New Roman" w:hAnsi="Times New Roman" w:cs="Times New Roman"/>
        </w:rPr>
        <w:t>Jiří Bolehovský informuje o akci POKOS, který probíhal dnes 11.9.2024 v</w:t>
      </w:r>
      <w:r>
        <w:rPr>
          <w:rFonts w:ascii="Times New Roman" w:hAnsi="Times New Roman" w:cs="Times New Roman"/>
        </w:rPr>
        <w:t> </w:t>
      </w:r>
      <w:r w:rsidRPr="003B103E">
        <w:rPr>
          <w:rFonts w:ascii="Times New Roman" w:hAnsi="Times New Roman" w:cs="Times New Roman"/>
        </w:rPr>
        <w:t>Sezemicích</w:t>
      </w:r>
      <w:r>
        <w:rPr>
          <w:rFonts w:ascii="Times New Roman" w:hAnsi="Times New Roman" w:cs="Times New Roman"/>
        </w:rPr>
        <w:t xml:space="preserve"> a</w:t>
      </w:r>
    </w:p>
    <w:p w14:paraId="02E3EAB4" w14:textId="123BE460" w:rsidR="003B103E" w:rsidRDefault="003B103E" w:rsidP="003B103E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děkuje M.</w:t>
      </w:r>
      <w:r w:rsidR="001F37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Vanišovi z SDH Holice, T. Vaníčkovi z SDH Voleč, A. Šuhajdovi z SDH Pce-město a V. Maškové, že všichni pomáhali při zajištění.</w:t>
      </w:r>
    </w:p>
    <w:p w14:paraId="2AF08B33" w14:textId="0C451EE5" w:rsidR="003B103E" w:rsidRDefault="003B103E" w:rsidP="003B103E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Cerman vyřizuje pozdrav z Košic a žádá jejich jménem, aby se vždy dostatečně dopředu nahlásil termín návštěvy, aby se nestalo, že nikdo nebude mít na delegaci z OSH Pardubice</w:t>
      </w:r>
      <w:r w:rsidR="00D307EE">
        <w:rPr>
          <w:rFonts w:ascii="Times New Roman" w:hAnsi="Times New Roman" w:cs="Times New Roman"/>
        </w:rPr>
        <w:t xml:space="preserve"> čas. Jsou také velice vytíženi.</w:t>
      </w:r>
    </w:p>
    <w:p w14:paraId="00D31895" w14:textId="521CA413" w:rsidR="00D307EE" w:rsidRDefault="00D307EE" w:rsidP="003B103E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Jiří Chmelík se dotazuje z čeho se platí pojištění aut. Bylo mu odpovězeno, že například provize k dnešnímu dni činí</w:t>
      </w:r>
      <w:r w:rsidR="0034402B">
        <w:rPr>
          <w:rFonts w:ascii="Times New Roman" w:hAnsi="Times New Roman" w:cs="Times New Roman"/>
        </w:rPr>
        <w:t>: 80.</w:t>
      </w:r>
      <w:r w:rsidR="001F37A5">
        <w:rPr>
          <w:rFonts w:ascii="Times New Roman" w:hAnsi="Times New Roman" w:cs="Times New Roman"/>
        </w:rPr>
        <w:t xml:space="preserve"> </w:t>
      </w:r>
      <w:r w:rsidR="0034402B">
        <w:rPr>
          <w:rFonts w:ascii="Times New Roman" w:hAnsi="Times New Roman" w:cs="Times New Roman"/>
        </w:rPr>
        <w:t>000,-</w:t>
      </w:r>
      <w:r w:rsidR="001F37A5">
        <w:rPr>
          <w:rFonts w:ascii="Times New Roman" w:hAnsi="Times New Roman" w:cs="Times New Roman"/>
        </w:rPr>
        <w:t xml:space="preserve"> </w:t>
      </w:r>
      <w:r w:rsidR="0034402B">
        <w:rPr>
          <w:rFonts w:ascii="Times New Roman" w:hAnsi="Times New Roman" w:cs="Times New Roman"/>
        </w:rPr>
        <w:t>Kč</w:t>
      </w:r>
    </w:p>
    <w:p w14:paraId="69E89B62" w14:textId="1EB4FB49" w:rsidR="00D307EE" w:rsidRDefault="00D307EE" w:rsidP="003B103E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Pištora seznamuje VV o přípravách na MČR v ZHVB v dubnu příštího roku a žádá členy VV, zda by nemohli zapůjčit altány 3 x 3</w:t>
      </w:r>
      <w:r w:rsidR="001F37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 na jednotlivá stanoviště.</w:t>
      </w:r>
    </w:p>
    <w:p w14:paraId="2520AF7C" w14:textId="6E74982A" w:rsidR="00D307EE" w:rsidRDefault="00D307EE" w:rsidP="003B103E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 Boltík oznamuje, že na další volební období již nechce kandidovat </w:t>
      </w:r>
      <w:r w:rsidR="0034402B">
        <w:rPr>
          <w:rFonts w:ascii="Times New Roman" w:hAnsi="Times New Roman" w:cs="Times New Roman"/>
        </w:rPr>
        <w:t>na vedoucího okresní revizní rady ani být členem.</w:t>
      </w:r>
    </w:p>
    <w:p w14:paraId="03599F61" w14:textId="78347AD3" w:rsidR="0034402B" w:rsidRPr="003B103E" w:rsidRDefault="0034402B" w:rsidP="003B103E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Josef Syrůček se dotazuje</w:t>
      </w:r>
      <w:r w:rsidR="001F37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zda nemá někdo zájem do Krajské rady hasičských soutěží</w:t>
      </w:r>
    </w:p>
    <w:p w14:paraId="186A1835" w14:textId="77777777" w:rsidR="00A840C8" w:rsidRDefault="00A840C8" w:rsidP="0023231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6B808706" w14:textId="7E8CC5A5" w:rsidR="00A840C8" w:rsidRDefault="00A840C8" w:rsidP="0023231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VV se bude konat </w:t>
      </w:r>
      <w:r w:rsidR="0034402B">
        <w:rPr>
          <w:rFonts w:ascii="Times New Roman" w:hAnsi="Times New Roman" w:cs="Times New Roman"/>
        </w:rPr>
        <w:t>6.11.2024 od 18,00 hodin v Turově</w:t>
      </w:r>
    </w:p>
    <w:p w14:paraId="4D4A2BC4" w14:textId="77777777" w:rsidR="00A840C8" w:rsidRDefault="00A840C8" w:rsidP="0023231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2D1A19DF" w14:textId="0E2ECEC3" w:rsidR="003E0BFC" w:rsidRDefault="00A840C8" w:rsidP="001F37A5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Zapsala: Mašková Vladislava</w:t>
      </w:r>
    </w:p>
    <w:sectPr w:rsidR="003E0BFC">
      <w:footerReference w:type="default" r:id="rId7"/>
      <w:pgSz w:w="11906" w:h="16838"/>
      <w:pgMar w:top="1134" w:right="1134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F1A8" w14:textId="77777777" w:rsidR="005F4808" w:rsidRDefault="005F4808">
      <w:pPr>
        <w:rPr>
          <w:rFonts w:hint="eastAsia"/>
        </w:rPr>
      </w:pPr>
      <w:r>
        <w:separator/>
      </w:r>
    </w:p>
  </w:endnote>
  <w:endnote w:type="continuationSeparator" w:id="0">
    <w:p w14:paraId="3F561389" w14:textId="77777777" w:rsidR="005F4808" w:rsidRDefault="005F48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DBFA" w14:textId="77777777" w:rsidR="00605045" w:rsidRDefault="004306D9">
    <w:pPr>
      <w:pStyle w:val="Zpat"/>
      <w:jc w:val="right"/>
      <w:rPr>
        <w:rFonts w:hint="eastAsia"/>
      </w:rPr>
    </w:pPr>
    <w:r>
      <w:rPr>
        <w:rFonts w:ascii="Calibri Light" w:eastAsia="Times New Roman" w:hAnsi="Calibri Light" w:cs="Times New Roman"/>
        <w:sz w:val="28"/>
        <w:szCs w:val="28"/>
      </w:rPr>
      <w:t xml:space="preserve"> Str. </w:t>
    </w:r>
    <w:r>
      <w:rPr>
        <w:rFonts w:ascii="Calibri Light" w:eastAsia="Times New Roman" w:hAnsi="Calibri Light" w:cs="Times New Roman"/>
        <w:sz w:val="28"/>
        <w:szCs w:val="28"/>
      </w:rPr>
      <w:fldChar w:fldCharType="begin"/>
    </w:r>
    <w:r>
      <w:rPr>
        <w:rFonts w:ascii="Calibri Light" w:eastAsia="Times New Roman" w:hAnsi="Calibri Light" w:cs="Times New Roman"/>
        <w:sz w:val="28"/>
        <w:szCs w:val="28"/>
      </w:rPr>
      <w:instrText>PAGE</w:instrText>
    </w:r>
    <w:r>
      <w:rPr>
        <w:rFonts w:ascii="Calibri Light" w:eastAsia="Times New Roman" w:hAnsi="Calibri Light" w:cs="Times New Roman"/>
        <w:sz w:val="28"/>
        <w:szCs w:val="28"/>
      </w:rPr>
      <w:fldChar w:fldCharType="separate"/>
    </w:r>
    <w:r w:rsidR="00B61789">
      <w:rPr>
        <w:rFonts w:ascii="Calibri Light" w:eastAsia="Times New Roman" w:hAnsi="Calibri Light" w:cs="Times New Roman"/>
        <w:noProof/>
        <w:sz w:val="28"/>
        <w:szCs w:val="28"/>
      </w:rPr>
      <w:t>4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3907C117" w14:textId="77777777" w:rsidR="00605045" w:rsidRDefault="00605045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5030F" w14:textId="77777777" w:rsidR="005F4808" w:rsidRDefault="005F4808">
      <w:pPr>
        <w:rPr>
          <w:rFonts w:hint="eastAsia"/>
        </w:rPr>
      </w:pPr>
      <w:r>
        <w:separator/>
      </w:r>
    </w:p>
  </w:footnote>
  <w:footnote w:type="continuationSeparator" w:id="0">
    <w:p w14:paraId="67B9343A" w14:textId="77777777" w:rsidR="005F4808" w:rsidRDefault="005F48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E07D6"/>
    <w:multiLevelType w:val="multilevel"/>
    <w:tmpl w:val="99C46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1E053C"/>
    <w:multiLevelType w:val="hybridMultilevel"/>
    <w:tmpl w:val="1E8095D6"/>
    <w:lvl w:ilvl="0" w:tplc="6F5A2E14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517E9D"/>
    <w:multiLevelType w:val="multilevel"/>
    <w:tmpl w:val="5C42C55A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F4368D"/>
    <w:multiLevelType w:val="hybridMultilevel"/>
    <w:tmpl w:val="54B6490E"/>
    <w:lvl w:ilvl="0" w:tplc="171E5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771678">
    <w:abstractNumId w:val="2"/>
  </w:num>
  <w:num w:numId="2" w16cid:durableId="1275089837">
    <w:abstractNumId w:val="0"/>
  </w:num>
  <w:num w:numId="3" w16cid:durableId="411975580">
    <w:abstractNumId w:val="3"/>
  </w:num>
  <w:num w:numId="4" w16cid:durableId="170362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45"/>
    <w:rsid w:val="000246A2"/>
    <w:rsid w:val="00041970"/>
    <w:rsid w:val="00045308"/>
    <w:rsid w:val="000C31E2"/>
    <w:rsid w:val="001259B1"/>
    <w:rsid w:val="00130477"/>
    <w:rsid w:val="00187DD2"/>
    <w:rsid w:val="001E767B"/>
    <w:rsid w:val="001F37A5"/>
    <w:rsid w:val="001F3C35"/>
    <w:rsid w:val="0023231C"/>
    <w:rsid w:val="00245636"/>
    <w:rsid w:val="00273067"/>
    <w:rsid w:val="002D31AD"/>
    <w:rsid w:val="002F2A02"/>
    <w:rsid w:val="00313ABB"/>
    <w:rsid w:val="0034402B"/>
    <w:rsid w:val="00364C7B"/>
    <w:rsid w:val="00365A4F"/>
    <w:rsid w:val="003B103E"/>
    <w:rsid w:val="003C5CDC"/>
    <w:rsid w:val="003E0BFC"/>
    <w:rsid w:val="00405A7A"/>
    <w:rsid w:val="004306D9"/>
    <w:rsid w:val="00444056"/>
    <w:rsid w:val="00453C99"/>
    <w:rsid w:val="00476523"/>
    <w:rsid w:val="00517364"/>
    <w:rsid w:val="00523477"/>
    <w:rsid w:val="00553444"/>
    <w:rsid w:val="00571591"/>
    <w:rsid w:val="005917B4"/>
    <w:rsid w:val="005A2A6D"/>
    <w:rsid w:val="005F4808"/>
    <w:rsid w:val="00605045"/>
    <w:rsid w:val="00620C54"/>
    <w:rsid w:val="006D66B2"/>
    <w:rsid w:val="006E0275"/>
    <w:rsid w:val="006E556B"/>
    <w:rsid w:val="007852B1"/>
    <w:rsid w:val="007A1AF0"/>
    <w:rsid w:val="007B1CB5"/>
    <w:rsid w:val="007C4649"/>
    <w:rsid w:val="007E0458"/>
    <w:rsid w:val="007E61A1"/>
    <w:rsid w:val="00814590"/>
    <w:rsid w:val="008C668C"/>
    <w:rsid w:val="008D59E4"/>
    <w:rsid w:val="008F124D"/>
    <w:rsid w:val="008F4B47"/>
    <w:rsid w:val="009704BD"/>
    <w:rsid w:val="00992CD2"/>
    <w:rsid w:val="009B2592"/>
    <w:rsid w:val="009B510C"/>
    <w:rsid w:val="009E2528"/>
    <w:rsid w:val="00A2379F"/>
    <w:rsid w:val="00A55041"/>
    <w:rsid w:val="00A73040"/>
    <w:rsid w:val="00A823B0"/>
    <w:rsid w:val="00A840C8"/>
    <w:rsid w:val="00AF282D"/>
    <w:rsid w:val="00B243BB"/>
    <w:rsid w:val="00B61789"/>
    <w:rsid w:val="00B814AC"/>
    <w:rsid w:val="00B90C2D"/>
    <w:rsid w:val="00BB22E4"/>
    <w:rsid w:val="00C608ED"/>
    <w:rsid w:val="00CA4694"/>
    <w:rsid w:val="00CD1BB2"/>
    <w:rsid w:val="00CD7629"/>
    <w:rsid w:val="00CF0BBB"/>
    <w:rsid w:val="00D02E8C"/>
    <w:rsid w:val="00D307EE"/>
    <w:rsid w:val="00E21550"/>
    <w:rsid w:val="00EB1F6A"/>
    <w:rsid w:val="00F451D3"/>
    <w:rsid w:val="00F604FA"/>
    <w:rsid w:val="00F900E8"/>
    <w:rsid w:val="00F9289F"/>
    <w:rsid w:val="00F92FCB"/>
    <w:rsid w:val="00FB20C1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87FD"/>
  <w15:docId w15:val="{00DEFC51-BFA9-4692-A319-A3F2FCB6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  <w:b/>
      <w:u w:val="single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andardnpsmoodstavce1">
    <w:name w:val="Standardní písmo odstavce1"/>
    <w:qFormat/>
  </w:style>
  <w:style w:type="character" w:customStyle="1" w:styleId="ZhlavChar">
    <w:name w:val="Záhlaví Char"/>
    <w:qFormat/>
    <w:rPr>
      <w:rFonts w:cs="Mangal"/>
      <w:szCs w:val="21"/>
    </w:rPr>
  </w:style>
  <w:style w:type="character" w:customStyle="1" w:styleId="ZpatChar">
    <w:name w:val="Zápatí Char"/>
    <w:qFormat/>
    <w:rPr>
      <w:rFonts w:cs="Mangal"/>
      <w:szCs w:val="21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itulek1">
    <w:name w:val="Titulek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Pr>
      <w:rFonts w:cs="Mangal"/>
      <w:szCs w:val="21"/>
    </w:rPr>
  </w:style>
  <w:style w:type="paragraph" w:styleId="Zpat">
    <w:name w:val="footer"/>
    <w:basedOn w:val="Normln"/>
    <w:rPr>
      <w:rFonts w:cs="Mangal"/>
      <w:szCs w:val="21"/>
    </w:rPr>
  </w:style>
  <w:style w:type="paragraph" w:styleId="Odstavecseseznamem">
    <w:name w:val="List Paragraph"/>
    <w:basedOn w:val="Normln"/>
    <w:qFormat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oshpardubice</dc:creator>
  <dc:description/>
  <cp:lastModifiedBy>Bohuslav Cerman</cp:lastModifiedBy>
  <cp:revision>12</cp:revision>
  <cp:lastPrinted>2024-09-30T13:37:00Z</cp:lastPrinted>
  <dcterms:created xsi:type="dcterms:W3CDTF">2024-09-23T14:17:00Z</dcterms:created>
  <dcterms:modified xsi:type="dcterms:W3CDTF">2024-09-30T13:39:00Z</dcterms:modified>
  <dc:language>cs-CZ</dc:language>
</cp:coreProperties>
</file>