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45" w:rsidRDefault="004306D9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Zápis z jednání Výkonného výboru OSH Pardubice ze dne </w:t>
      </w:r>
    </w:p>
    <w:p w:rsidR="00605045" w:rsidRDefault="004306D9">
      <w:pPr>
        <w:pStyle w:val="Standard"/>
        <w:jc w:val="center"/>
        <w:rPr>
          <w:rFonts w:hint="eastAsia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12.</w:t>
      </w:r>
      <w:r w:rsidR="00523477">
        <w:rPr>
          <w:rFonts w:ascii="Times New Roman" w:hAnsi="Times New Roman" w:cs="Times New Roman"/>
          <w:b/>
          <w:bCs/>
          <w:sz w:val="36"/>
          <w:szCs w:val="36"/>
          <w:u w:val="single"/>
        </w:rPr>
        <w:t>2.2024</w:t>
      </w:r>
      <w:proofErr w:type="gramEnd"/>
      <w:r w:rsidR="0052347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v 17,30 hodin v hasičské zbrojnici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Ráby</w:t>
      </w:r>
    </w:p>
    <w:p w:rsidR="00605045" w:rsidRDefault="00605045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05045" w:rsidRDefault="00605045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:rsidR="00605045" w:rsidRDefault="004306D9">
      <w:pPr>
        <w:pStyle w:val="Standard"/>
        <w:ind w:left="705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Na Výkonném výboru (dále jen VV) OSH Pardubice bylo přítomno 16 členů, z toho 12 členů s právem hlasovacím, dále byla přítomna pracovnice kanceláře OSH </w:t>
      </w:r>
      <w:r>
        <w:rPr>
          <w:rFonts w:ascii="Times New Roman" w:hAnsi="Times New Roman" w:cs="Times New Roman"/>
          <w:b/>
        </w:rPr>
        <w:t>Pardubice paní Vladislava Mašková. Z jednání bylo omluveno 6 členů VV OSH Pardubice.</w:t>
      </w:r>
    </w:p>
    <w:p w:rsidR="00605045" w:rsidRDefault="00605045">
      <w:pPr>
        <w:pStyle w:val="Standard"/>
        <w:jc w:val="both"/>
        <w:rPr>
          <w:rFonts w:ascii="Times New Roman" w:hAnsi="Times New Roman" w:cs="Times New Roman"/>
          <w:b/>
        </w:rPr>
      </w:pPr>
    </w:p>
    <w:p w:rsidR="00605045" w:rsidRDefault="004306D9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Starosta OSH Jiří Bolehovský zahájil jednání a přivítal přítomné členy VV,  </w:t>
      </w:r>
      <w:r>
        <w:t>a konstatoval, že podle prezenční listiny je přítomna nadpoloviční většina členů VV, a tudíž V</w:t>
      </w:r>
      <w:r>
        <w:t>V je usnášeníschopný.</w:t>
      </w:r>
    </w:p>
    <w:p w:rsidR="00605045" w:rsidRDefault="00605045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605045" w:rsidRDefault="004306D9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Jiří Bolehovský seznámil přítomné s programem jednání VV OSH. </w:t>
      </w:r>
    </w:p>
    <w:p w:rsidR="00605045" w:rsidRDefault="004306D9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Hlasování: </w:t>
      </w:r>
      <w:r>
        <w:rPr>
          <w:rFonts w:ascii="Times New Roman" w:hAnsi="Times New Roman" w:cs="Times New Roman"/>
          <w:b/>
          <w:bCs/>
        </w:rPr>
        <w:t xml:space="preserve">12 pro – 0 proti – 0 se zdržel </w:t>
      </w:r>
    </w:p>
    <w:p w:rsidR="00605045" w:rsidRDefault="004306D9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Schváleno</w:t>
      </w:r>
    </w:p>
    <w:p w:rsidR="00605045" w:rsidRDefault="00605045" w:rsidP="00523477">
      <w:pPr>
        <w:pStyle w:val="Standard"/>
        <w:jc w:val="both"/>
        <w:rPr>
          <w:rFonts w:hint="eastAsia"/>
        </w:rPr>
      </w:pPr>
    </w:p>
    <w:p w:rsidR="00605045" w:rsidRDefault="004306D9">
      <w:pPr>
        <w:pStyle w:val="Standard"/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Zapisov</w:t>
      </w:r>
      <w:r w:rsidR="00523477">
        <w:rPr>
          <w:rFonts w:ascii="Times New Roman" w:hAnsi="Times New Roman" w:cs="Times New Roman"/>
        </w:rPr>
        <w:t>atelkou byla navržena V.</w:t>
      </w:r>
      <w:r>
        <w:rPr>
          <w:rFonts w:ascii="Times New Roman" w:hAnsi="Times New Roman" w:cs="Times New Roman"/>
        </w:rPr>
        <w:t xml:space="preserve"> Mašková</w:t>
      </w:r>
    </w:p>
    <w:p w:rsidR="00605045" w:rsidRDefault="00605045">
      <w:pPr>
        <w:pStyle w:val="Standard"/>
        <w:ind w:left="709" w:firstLine="11"/>
        <w:jc w:val="both"/>
        <w:rPr>
          <w:rFonts w:hint="eastAsia"/>
        </w:rPr>
      </w:pPr>
    </w:p>
    <w:p w:rsidR="00605045" w:rsidRDefault="004306D9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Hlasování: </w:t>
      </w:r>
      <w:r>
        <w:rPr>
          <w:rFonts w:ascii="Times New Roman" w:hAnsi="Times New Roman" w:cs="Times New Roman"/>
          <w:b/>
          <w:bCs/>
        </w:rPr>
        <w:t xml:space="preserve">12 pro – 0 proti – 0 se zdržel </w:t>
      </w:r>
    </w:p>
    <w:p w:rsidR="00605045" w:rsidRDefault="004306D9">
      <w:pPr>
        <w:pStyle w:val="Standard"/>
        <w:ind w:left="709" w:firstLine="1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Schváleno</w:t>
      </w:r>
    </w:p>
    <w:p w:rsidR="00605045" w:rsidRDefault="00605045">
      <w:pPr>
        <w:pStyle w:val="Standard"/>
        <w:ind w:left="709" w:firstLine="11"/>
        <w:jc w:val="both"/>
        <w:rPr>
          <w:rFonts w:hint="eastAsia"/>
        </w:rPr>
      </w:pPr>
    </w:p>
    <w:p w:rsidR="00605045" w:rsidRDefault="004306D9">
      <w:pPr>
        <w:pStyle w:val="Standard"/>
        <w:ind w:firstLine="709"/>
        <w:jc w:val="both"/>
        <w:rPr>
          <w:rFonts w:hint="eastAsia"/>
        </w:rPr>
      </w:pPr>
      <w:r>
        <w:t xml:space="preserve">Ověřovatelé </w:t>
      </w:r>
      <w:r>
        <w:t xml:space="preserve">zápisu byli navrženi </w:t>
      </w:r>
      <w:r w:rsidR="00523477">
        <w:t xml:space="preserve">V. </w:t>
      </w:r>
      <w:r>
        <w:t xml:space="preserve">Pejchal a </w:t>
      </w:r>
      <w:r w:rsidR="00523477">
        <w:t xml:space="preserve">P. </w:t>
      </w:r>
      <w:r>
        <w:t>Vavřina</w:t>
      </w:r>
    </w:p>
    <w:p w:rsidR="00605045" w:rsidRDefault="004306D9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Hlasování: </w:t>
      </w:r>
      <w:r>
        <w:rPr>
          <w:rFonts w:ascii="Times New Roman" w:hAnsi="Times New Roman" w:cs="Times New Roman"/>
          <w:b/>
          <w:bCs/>
        </w:rPr>
        <w:t xml:space="preserve">12 pro – 0 proti – 0 se zdržel </w:t>
      </w:r>
    </w:p>
    <w:p w:rsidR="00605045" w:rsidRDefault="004306D9">
      <w:pPr>
        <w:pStyle w:val="Standard"/>
        <w:ind w:left="709" w:firstLine="11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Schváleno</w:t>
      </w:r>
    </w:p>
    <w:p w:rsidR="00605045" w:rsidRDefault="00605045">
      <w:pPr>
        <w:pStyle w:val="Standard"/>
        <w:rPr>
          <w:rFonts w:ascii="Times New Roman" w:hAnsi="Times New Roman" w:cs="Times New Roman"/>
          <w:b/>
          <w:bCs/>
        </w:rPr>
      </w:pPr>
    </w:p>
    <w:p w:rsidR="00605045" w:rsidRDefault="004306D9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Kontrola plnění úkolů</w:t>
      </w:r>
      <w:r>
        <w:rPr>
          <w:rFonts w:ascii="Times New Roman" w:hAnsi="Times New Roman" w:cs="Times New Roman"/>
        </w:rPr>
        <w:t xml:space="preserve">: </w:t>
      </w:r>
    </w:p>
    <w:p w:rsidR="00523477" w:rsidRDefault="004306D9" w:rsidP="00523477">
      <w:pPr>
        <w:pStyle w:val="Standard"/>
        <w:ind w:left="720"/>
        <w:rPr>
          <w:rFonts w:ascii="Times New Roman" w:hAnsi="Times New Roman" w:cs="Times New Roman"/>
        </w:rPr>
      </w:pPr>
      <w:r w:rsidRPr="00523477">
        <w:rPr>
          <w:rFonts w:ascii="Times New Roman" w:hAnsi="Times New Roman" w:cs="Times New Roman"/>
          <w:b/>
          <w:i/>
        </w:rPr>
        <w:t>Odměňování rozhodčích</w:t>
      </w:r>
      <w:r w:rsidR="00523477">
        <w:rPr>
          <w:rFonts w:ascii="Times New Roman" w:hAnsi="Times New Roman" w:cs="Times New Roman"/>
        </w:rPr>
        <w:t xml:space="preserve"> – M. Pištora</w:t>
      </w:r>
      <w:r>
        <w:rPr>
          <w:rFonts w:ascii="Times New Roman" w:hAnsi="Times New Roman" w:cs="Times New Roman"/>
        </w:rPr>
        <w:t xml:space="preserve"> stále t</w:t>
      </w:r>
      <w:r w:rsidR="00523477">
        <w:rPr>
          <w:rFonts w:ascii="Times New Roman" w:hAnsi="Times New Roman" w:cs="Times New Roman"/>
        </w:rPr>
        <w:t>rvá na evidenci</w:t>
      </w:r>
      <w:r>
        <w:rPr>
          <w:rFonts w:ascii="Times New Roman" w:hAnsi="Times New Roman" w:cs="Times New Roman"/>
        </w:rPr>
        <w:t xml:space="preserve"> práce rozhodčích po celý rok, aby byli podklady</w:t>
      </w:r>
      <w:r w:rsidR="00523477">
        <w:rPr>
          <w:rFonts w:ascii="Times New Roman" w:hAnsi="Times New Roman" w:cs="Times New Roman"/>
        </w:rPr>
        <w:t xml:space="preserve"> pro jejich případné odměňování.</w:t>
      </w:r>
    </w:p>
    <w:p w:rsidR="00605045" w:rsidRDefault="00605045">
      <w:pPr>
        <w:pStyle w:val="Standard"/>
        <w:ind w:left="720"/>
        <w:rPr>
          <w:rFonts w:ascii="Times New Roman" w:hAnsi="Times New Roman" w:cs="Times New Roman"/>
        </w:rPr>
      </w:pPr>
    </w:p>
    <w:p w:rsidR="00605045" w:rsidRDefault="004306D9" w:rsidP="00B61789">
      <w:pPr>
        <w:pStyle w:val="Standard"/>
        <w:ind w:left="720"/>
        <w:jc w:val="both"/>
        <w:rPr>
          <w:rFonts w:ascii="Times New Roman" w:hAnsi="Times New Roman" w:cs="Times New Roman"/>
        </w:rPr>
      </w:pPr>
      <w:r w:rsidRPr="00523477">
        <w:rPr>
          <w:rFonts w:ascii="Times New Roman" w:hAnsi="Times New Roman" w:cs="Times New Roman"/>
          <w:b/>
          <w:i/>
        </w:rPr>
        <w:t>Polep auta</w:t>
      </w:r>
      <w:r w:rsidR="00B61789">
        <w:rPr>
          <w:rFonts w:ascii="Times New Roman" w:hAnsi="Times New Roman" w:cs="Times New Roman"/>
        </w:rPr>
        <w:t>: B</w:t>
      </w:r>
      <w:r w:rsidR="00523477">
        <w:rPr>
          <w:rFonts w:ascii="Times New Roman" w:hAnsi="Times New Roman" w:cs="Times New Roman"/>
        </w:rPr>
        <w:t>ílý pruh na červeném podkladu vozidla OSH Pardubice bude předělán na</w:t>
      </w:r>
      <w:r w:rsidR="00B61789">
        <w:rPr>
          <w:rFonts w:ascii="Times New Roman" w:hAnsi="Times New Roman" w:cs="Times New Roman"/>
        </w:rPr>
        <w:t xml:space="preserve"> reklamní ploch</w:t>
      </w:r>
      <w:r w:rsidR="00523477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. </w:t>
      </w:r>
      <w:r w:rsidR="00523477">
        <w:rPr>
          <w:rFonts w:ascii="Times New Roman" w:hAnsi="Times New Roman" w:cs="Times New Roman"/>
        </w:rPr>
        <w:t xml:space="preserve">Vyrábí se polep na míru. </w:t>
      </w:r>
      <w:r w:rsidR="00523477">
        <w:rPr>
          <w:rFonts w:ascii="Times New Roman" w:hAnsi="Times New Roman" w:cs="Times New Roman"/>
        </w:rPr>
        <w:t>O umístění reklam se jednalo s firmami Požární bezpečnost,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Jožák</w:t>
      </w:r>
      <w:proofErr w:type="spellEnd"/>
      <w:r>
        <w:rPr>
          <w:rFonts w:ascii="Times New Roman" w:hAnsi="Times New Roman" w:cs="Times New Roman"/>
        </w:rPr>
        <w:t xml:space="preserve"> a HVP. Úkol</w:t>
      </w:r>
      <w:r w:rsidR="00523477">
        <w:rPr>
          <w:rFonts w:ascii="Times New Roman" w:hAnsi="Times New Roman" w:cs="Times New Roman"/>
        </w:rPr>
        <w:t xml:space="preserve"> stále</w:t>
      </w:r>
      <w:r>
        <w:rPr>
          <w:rFonts w:ascii="Times New Roman" w:hAnsi="Times New Roman" w:cs="Times New Roman"/>
        </w:rPr>
        <w:t xml:space="preserve"> trvá.</w:t>
      </w:r>
    </w:p>
    <w:p w:rsidR="00605045" w:rsidRDefault="00605045">
      <w:pPr>
        <w:pStyle w:val="Standard"/>
        <w:ind w:left="720"/>
        <w:rPr>
          <w:rFonts w:ascii="Times New Roman" w:hAnsi="Times New Roman" w:cs="Times New Roman"/>
        </w:rPr>
      </w:pPr>
    </w:p>
    <w:p w:rsidR="00605045" w:rsidRDefault="00523477" w:rsidP="00B61789">
      <w:pPr>
        <w:pStyle w:val="Standard"/>
        <w:ind w:left="720"/>
        <w:jc w:val="both"/>
        <w:rPr>
          <w:rFonts w:ascii="Times New Roman" w:hAnsi="Times New Roman" w:cs="Times New Roman"/>
        </w:rPr>
      </w:pPr>
      <w:r w:rsidRPr="00523477">
        <w:rPr>
          <w:rFonts w:ascii="Times New Roman" w:hAnsi="Times New Roman" w:cs="Times New Roman"/>
          <w:b/>
          <w:i/>
        </w:rPr>
        <w:t>Rozpočet na rok 2024</w:t>
      </w:r>
      <w:r>
        <w:rPr>
          <w:rFonts w:ascii="Times New Roman" w:hAnsi="Times New Roman" w:cs="Times New Roman"/>
        </w:rPr>
        <w:t xml:space="preserve"> - </w:t>
      </w:r>
      <w:r w:rsidR="004306D9">
        <w:rPr>
          <w:rFonts w:ascii="Times New Roman" w:hAnsi="Times New Roman" w:cs="Times New Roman"/>
        </w:rPr>
        <w:t>Do 15.</w:t>
      </w:r>
      <w:r w:rsidR="00B61789">
        <w:rPr>
          <w:rFonts w:ascii="Times New Roman" w:hAnsi="Times New Roman" w:cs="Times New Roman"/>
        </w:rPr>
        <w:t xml:space="preserve"> </w:t>
      </w:r>
      <w:r w:rsidR="004306D9">
        <w:rPr>
          <w:rFonts w:ascii="Times New Roman" w:hAnsi="Times New Roman" w:cs="Times New Roman"/>
        </w:rPr>
        <w:t>2.</w:t>
      </w:r>
      <w:r w:rsidR="00B61789">
        <w:rPr>
          <w:rFonts w:ascii="Times New Roman" w:hAnsi="Times New Roman" w:cs="Times New Roman"/>
        </w:rPr>
        <w:t xml:space="preserve"> </w:t>
      </w:r>
      <w:r w:rsidR="004306D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24 má být hotový rozpočet. B</w:t>
      </w:r>
      <w:r w:rsidR="004306D9">
        <w:rPr>
          <w:rFonts w:ascii="Times New Roman" w:hAnsi="Times New Roman" w:cs="Times New Roman"/>
        </w:rPr>
        <w:t xml:space="preserve">ude vypracován a rozeslán </w:t>
      </w:r>
      <w:r>
        <w:rPr>
          <w:rFonts w:ascii="Times New Roman" w:hAnsi="Times New Roman" w:cs="Times New Roman"/>
        </w:rPr>
        <w:t xml:space="preserve">členům </w:t>
      </w:r>
      <w:r w:rsidR="004306D9">
        <w:rPr>
          <w:rFonts w:ascii="Times New Roman" w:hAnsi="Times New Roman" w:cs="Times New Roman"/>
        </w:rPr>
        <w:t>VV ke schválení.</w:t>
      </w:r>
    </w:p>
    <w:p w:rsidR="00605045" w:rsidRDefault="004306D9">
      <w:pPr>
        <w:pStyle w:val="Standard"/>
        <w:ind w:left="720"/>
        <w:rPr>
          <w:rFonts w:ascii="Times New Roman" w:hAnsi="Times New Roman" w:cs="Times New Roman"/>
          <w:b/>
          <w:bCs/>
        </w:rPr>
      </w:pPr>
      <w:r>
        <w:br w:type="page"/>
      </w:r>
    </w:p>
    <w:p w:rsidR="00605045" w:rsidRDefault="004306D9">
      <w:pPr>
        <w:numPr>
          <w:ilvl w:val="0"/>
          <w:numId w:val="1"/>
        </w:numPr>
        <w:suppressAutoHyphens w:val="0"/>
        <w:jc w:val="both"/>
        <w:textAlignment w:val="auto"/>
        <w:rPr>
          <w:rFonts w:hint="eastAsia"/>
        </w:rPr>
      </w:pPr>
      <w:r>
        <w:rPr>
          <w:b/>
        </w:rPr>
        <w:lastRenderedPageBreak/>
        <w:t>Informace z </w:t>
      </w:r>
      <w:r>
        <w:rPr>
          <w:b/>
        </w:rPr>
        <w:t>odborných  rad:</w:t>
      </w:r>
    </w:p>
    <w:p w:rsidR="00605045" w:rsidRDefault="004306D9" w:rsidP="00B61789">
      <w:pPr>
        <w:pStyle w:val="Standard"/>
        <w:spacing w:after="120"/>
        <w:ind w:left="720"/>
        <w:jc w:val="both"/>
        <w:rPr>
          <w:rFonts w:hint="eastAsia"/>
        </w:rPr>
      </w:pPr>
      <w:r w:rsidRPr="00CD7629">
        <w:rPr>
          <w:rFonts w:ascii="Times New Roman" w:hAnsi="Times New Roman" w:cs="Times New Roman"/>
          <w:b/>
          <w:bCs/>
          <w:i/>
        </w:rPr>
        <w:t>Rada mládeže</w:t>
      </w:r>
      <w:r w:rsidR="00CD7629">
        <w:rPr>
          <w:rFonts w:ascii="Times New Roman" w:hAnsi="Times New Roman" w:cs="Times New Roman"/>
          <w:b/>
          <w:bCs/>
          <w:i/>
        </w:rPr>
        <w:t>:</w:t>
      </w:r>
      <w:r>
        <w:rPr>
          <w:rFonts w:ascii="Times New Roman" w:hAnsi="Times New Roman" w:cs="Times New Roman"/>
        </w:rPr>
        <w:t xml:space="preserve"> M. Nováková </w:t>
      </w:r>
      <w:r w:rsidR="00B61789">
        <w:rPr>
          <w:rFonts w:ascii="Times New Roman" w:hAnsi="Times New Roman" w:cs="Times New Roman"/>
        </w:rPr>
        <w:t>informovala VV, že jednání rady proběhlo on</w:t>
      </w:r>
      <w:r>
        <w:rPr>
          <w:rFonts w:ascii="Times New Roman" w:hAnsi="Times New Roman" w:cs="Times New Roman"/>
        </w:rPr>
        <w:t>line</w:t>
      </w:r>
      <w:r w:rsidR="0052347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5.</w:t>
      </w:r>
      <w:r w:rsidR="005234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</w:t>
      </w:r>
      <w:r w:rsidR="00523477">
        <w:rPr>
          <w:rFonts w:ascii="Times New Roman" w:hAnsi="Times New Roman" w:cs="Times New Roman"/>
        </w:rPr>
        <w:t xml:space="preserve"> 2024 proběhlo jednání KORM, kde se řešil</w:t>
      </w:r>
      <w:r w:rsidR="00CD7629">
        <w:rPr>
          <w:rFonts w:ascii="Times New Roman" w:hAnsi="Times New Roman" w:cs="Times New Roman"/>
        </w:rPr>
        <w:t xml:space="preserve"> problém, kdy v jednom</w:t>
      </w:r>
      <w:r>
        <w:rPr>
          <w:rFonts w:ascii="Times New Roman" w:hAnsi="Times New Roman" w:cs="Times New Roman"/>
        </w:rPr>
        <w:t xml:space="preserve"> termín</w:t>
      </w:r>
      <w:r w:rsidR="00CD7629">
        <w:rPr>
          <w:rFonts w:ascii="Times New Roman" w:hAnsi="Times New Roman" w:cs="Times New Roman"/>
        </w:rPr>
        <w:t>u má proběhnou</w:t>
      </w:r>
      <w:r>
        <w:rPr>
          <w:rFonts w:ascii="Times New Roman" w:hAnsi="Times New Roman" w:cs="Times New Roman"/>
        </w:rPr>
        <w:t xml:space="preserve"> M</w:t>
      </w:r>
      <w:r w:rsidR="00CD7629">
        <w:rPr>
          <w:rFonts w:ascii="Times New Roman" w:hAnsi="Times New Roman" w:cs="Times New Roman"/>
        </w:rPr>
        <w:t>istrovství republiky a zároveň k</w:t>
      </w:r>
      <w:r>
        <w:rPr>
          <w:rFonts w:ascii="Times New Roman" w:hAnsi="Times New Roman" w:cs="Times New Roman"/>
        </w:rPr>
        <w:t>rajské kolo</w:t>
      </w:r>
      <w:r w:rsidR="00CD7629">
        <w:rPr>
          <w:rFonts w:ascii="Times New Roman" w:hAnsi="Times New Roman" w:cs="Times New Roman"/>
        </w:rPr>
        <w:t xml:space="preserve"> dorostu</w:t>
      </w:r>
      <w:r>
        <w:rPr>
          <w:rFonts w:ascii="Times New Roman" w:hAnsi="Times New Roman" w:cs="Times New Roman"/>
        </w:rPr>
        <w:t xml:space="preserve">. Také informovala, že se </w:t>
      </w:r>
      <w:r w:rsidR="00CD7629">
        <w:rPr>
          <w:rFonts w:ascii="Times New Roman" w:hAnsi="Times New Roman" w:cs="Times New Roman"/>
        </w:rPr>
        <w:t>3.</w:t>
      </w:r>
      <w:r w:rsidR="00B61789">
        <w:rPr>
          <w:rFonts w:ascii="Times New Roman" w:hAnsi="Times New Roman" w:cs="Times New Roman"/>
        </w:rPr>
        <w:t xml:space="preserve"> </w:t>
      </w:r>
      <w:r w:rsidR="00CD7629">
        <w:rPr>
          <w:rFonts w:ascii="Times New Roman" w:hAnsi="Times New Roman" w:cs="Times New Roman"/>
        </w:rPr>
        <w:t>2.</w:t>
      </w:r>
      <w:r w:rsidR="00B61789">
        <w:rPr>
          <w:rFonts w:ascii="Times New Roman" w:hAnsi="Times New Roman" w:cs="Times New Roman"/>
        </w:rPr>
        <w:t xml:space="preserve"> </w:t>
      </w:r>
      <w:r w:rsidR="00CD7629">
        <w:rPr>
          <w:rFonts w:ascii="Times New Roman" w:hAnsi="Times New Roman" w:cs="Times New Roman"/>
        </w:rPr>
        <w:t>2024 v Ostřetíně</w:t>
      </w:r>
      <w:r w:rsidR="00CD76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konaly </w:t>
      </w:r>
      <w:proofErr w:type="spellStart"/>
      <w:r>
        <w:rPr>
          <w:rFonts w:ascii="Times New Roman" w:hAnsi="Times New Roman" w:cs="Times New Roman"/>
        </w:rPr>
        <w:t>odborky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kde se účastnilo 120 dětí a 17.</w:t>
      </w:r>
      <w:r w:rsidR="00B617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</w:t>
      </w:r>
      <w:r w:rsidR="00B617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2024 se budou konat v Břehách.</w:t>
      </w:r>
    </w:p>
    <w:p w:rsidR="00605045" w:rsidRDefault="004306D9" w:rsidP="00B61789">
      <w:pPr>
        <w:pStyle w:val="Standard"/>
        <w:spacing w:after="120"/>
        <w:ind w:left="720"/>
        <w:jc w:val="both"/>
        <w:rPr>
          <w:rFonts w:ascii="Times New Roman" w:hAnsi="Times New Roman" w:cs="Times New Roman"/>
        </w:rPr>
      </w:pPr>
      <w:r w:rsidRPr="00CD7629">
        <w:rPr>
          <w:rFonts w:ascii="Times New Roman" w:hAnsi="Times New Roman" w:cs="Times New Roman"/>
          <w:b/>
          <w:bCs/>
          <w:i/>
        </w:rPr>
        <w:t>Rada historie a muzejnictví: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B.Hrachovina</w:t>
      </w:r>
      <w:proofErr w:type="spellEnd"/>
      <w:proofErr w:type="gramEnd"/>
      <w:r>
        <w:rPr>
          <w:rFonts w:ascii="Times New Roman" w:hAnsi="Times New Roman" w:cs="Times New Roman"/>
        </w:rPr>
        <w:t xml:space="preserve"> omluvil vedoucího rady Aleše Ko</w:t>
      </w:r>
      <w:r w:rsidR="00CD7629">
        <w:rPr>
          <w:rFonts w:ascii="Times New Roman" w:hAnsi="Times New Roman" w:cs="Times New Roman"/>
        </w:rPr>
        <w:t xml:space="preserve">ubu ze zdravotních důvodů. </w:t>
      </w:r>
      <w:proofErr w:type="spellStart"/>
      <w:proofErr w:type="gramStart"/>
      <w:r w:rsidR="00CD7629">
        <w:rPr>
          <w:rFonts w:ascii="Times New Roman" w:hAnsi="Times New Roman" w:cs="Times New Roman"/>
        </w:rPr>
        <w:t>Informoval,že</w:t>
      </w:r>
      <w:proofErr w:type="spellEnd"/>
      <w:proofErr w:type="gramEnd"/>
      <w:r w:rsidR="00CD7629">
        <w:rPr>
          <w:rFonts w:ascii="Times New Roman" w:hAnsi="Times New Roman" w:cs="Times New Roman"/>
        </w:rPr>
        <w:t xml:space="preserve"> se jednání rady bude</w:t>
      </w:r>
      <w:r>
        <w:rPr>
          <w:rFonts w:ascii="Times New Roman" w:hAnsi="Times New Roman" w:cs="Times New Roman"/>
        </w:rPr>
        <w:t xml:space="preserve"> konat zítr</w:t>
      </w:r>
      <w:r w:rsidR="00CD7629">
        <w:rPr>
          <w:rFonts w:ascii="Times New Roman" w:hAnsi="Times New Roman" w:cs="Times New Roman"/>
        </w:rPr>
        <w:t>a 13.</w:t>
      </w:r>
      <w:r w:rsidR="00B61789">
        <w:rPr>
          <w:rFonts w:ascii="Times New Roman" w:hAnsi="Times New Roman" w:cs="Times New Roman"/>
        </w:rPr>
        <w:t xml:space="preserve"> </w:t>
      </w:r>
      <w:r w:rsidR="00CD7629">
        <w:rPr>
          <w:rFonts w:ascii="Times New Roman" w:hAnsi="Times New Roman" w:cs="Times New Roman"/>
        </w:rPr>
        <w:t>2.</w:t>
      </w:r>
      <w:r w:rsidR="00B61789">
        <w:rPr>
          <w:rFonts w:ascii="Times New Roman" w:hAnsi="Times New Roman" w:cs="Times New Roman"/>
        </w:rPr>
        <w:t xml:space="preserve"> </w:t>
      </w:r>
      <w:r w:rsidR="00CD7629">
        <w:rPr>
          <w:rFonts w:ascii="Times New Roman" w:hAnsi="Times New Roman" w:cs="Times New Roman"/>
        </w:rPr>
        <w:t>2024. Plánují výlet  do muzeí</w:t>
      </w:r>
      <w:r>
        <w:rPr>
          <w:rFonts w:ascii="Times New Roman" w:hAnsi="Times New Roman" w:cs="Times New Roman"/>
        </w:rPr>
        <w:t>, připravují almanach všech praporů v</w:t>
      </w:r>
      <w:r w:rsidR="00CD762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okrese</w:t>
      </w:r>
      <w:r w:rsidR="00CD7629">
        <w:rPr>
          <w:rFonts w:ascii="Times New Roman" w:hAnsi="Times New Roman" w:cs="Times New Roman"/>
        </w:rPr>
        <w:t>.</w:t>
      </w:r>
    </w:p>
    <w:p w:rsidR="00605045" w:rsidRDefault="004306D9" w:rsidP="00B61789">
      <w:pPr>
        <w:pStyle w:val="Standard"/>
        <w:spacing w:after="120"/>
        <w:ind w:left="720"/>
        <w:jc w:val="both"/>
        <w:rPr>
          <w:rFonts w:hint="eastAsia"/>
        </w:rPr>
      </w:pPr>
      <w:r w:rsidRPr="00CD7629">
        <w:rPr>
          <w:rFonts w:ascii="Times New Roman" w:hAnsi="Times New Roman" w:cs="Times New Roman"/>
          <w:b/>
          <w:bCs/>
          <w:i/>
        </w:rPr>
        <w:t>Rada ochrany obyvatelstva:</w:t>
      </w:r>
      <w:r w:rsidR="00CD7629">
        <w:rPr>
          <w:rFonts w:ascii="Times New Roman" w:hAnsi="Times New Roman" w:cs="Times New Roman"/>
        </w:rPr>
        <w:t xml:space="preserve"> M. Novák informoval</w:t>
      </w:r>
      <w:r>
        <w:rPr>
          <w:rFonts w:ascii="Times New Roman" w:hAnsi="Times New Roman" w:cs="Times New Roman"/>
        </w:rPr>
        <w:t xml:space="preserve">, že </w:t>
      </w:r>
      <w:r w:rsidR="00CD7629">
        <w:rPr>
          <w:rFonts w:ascii="Times New Roman" w:hAnsi="Times New Roman" w:cs="Times New Roman"/>
        </w:rPr>
        <w:t>se v letošním roce zatím jednání neproběhlo</w:t>
      </w:r>
      <w:r>
        <w:rPr>
          <w:rFonts w:ascii="Times New Roman" w:hAnsi="Times New Roman" w:cs="Times New Roman"/>
        </w:rPr>
        <w:t>.</w:t>
      </w:r>
    </w:p>
    <w:p w:rsidR="00605045" w:rsidRDefault="004306D9" w:rsidP="00B61789">
      <w:pPr>
        <w:pStyle w:val="Standard"/>
        <w:spacing w:after="120"/>
        <w:ind w:left="720"/>
        <w:jc w:val="both"/>
        <w:rPr>
          <w:rFonts w:hint="eastAsia"/>
        </w:rPr>
      </w:pPr>
      <w:r w:rsidRPr="00CD7629">
        <w:rPr>
          <w:rFonts w:ascii="Times New Roman" w:hAnsi="Times New Roman" w:cs="Times New Roman"/>
          <w:b/>
          <w:bCs/>
          <w:i/>
        </w:rPr>
        <w:t>Rada hasičských soutěží:</w:t>
      </w:r>
      <w:r w:rsidR="00CD7629">
        <w:rPr>
          <w:rFonts w:ascii="Times New Roman" w:hAnsi="Times New Roman" w:cs="Times New Roman"/>
        </w:rPr>
        <w:t xml:space="preserve"> V. Křížová </w:t>
      </w:r>
      <w:proofErr w:type="gramStart"/>
      <w:r w:rsidR="00CD7629">
        <w:rPr>
          <w:rFonts w:ascii="Times New Roman" w:hAnsi="Times New Roman" w:cs="Times New Roman"/>
        </w:rPr>
        <w:t xml:space="preserve">prostřednictvím </w:t>
      </w:r>
      <w:proofErr w:type="spellStart"/>
      <w:r w:rsidR="00CD7629">
        <w:rPr>
          <w:rFonts w:ascii="Times New Roman" w:hAnsi="Times New Roman" w:cs="Times New Roman"/>
        </w:rPr>
        <w:t>V..Maškové</w:t>
      </w:r>
      <w:proofErr w:type="spellEnd"/>
      <w:proofErr w:type="gramEnd"/>
      <w:r w:rsidR="00CD7629">
        <w:rPr>
          <w:rFonts w:ascii="Times New Roman" w:hAnsi="Times New Roman" w:cs="Times New Roman"/>
        </w:rPr>
        <w:t xml:space="preserve"> informovala o jednání rady</w:t>
      </w:r>
      <w:r>
        <w:rPr>
          <w:rFonts w:ascii="Times New Roman" w:hAnsi="Times New Roman" w:cs="Times New Roman"/>
        </w:rPr>
        <w:t xml:space="preserve">, která proběhla ve Starých Jesenčanech. </w:t>
      </w:r>
      <w:r w:rsidR="00CD7629">
        <w:rPr>
          <w:rFonts w:ascii="Times New Roman" w:hAnsi="Times New Roman" w:cs="Times New Roman"/>
        </w:rPr>
        <w:t>Rada byla doplněna rada o nové členy. Dohled z OSH Pardubice zajišťují M. Pištora aj.</w:t>
      </w:r>
      <w:r>
        <w:rPr>
          <w:rFonts w:ascii="Times New Roman" w:hAnsi="Times New Roman" w:cs="Times New Roman"/>
        </w:rPr>
        <w:t xml:space="preserve"> Bole</w:t>
      </w:r>
      <w:r w:rsidR="00CD7629">
        <w:rPr>
          <w:rFonts w:ascii="Times New Roman" w:hAnsi="Times New Roman" w:cs="Times New Roman"/>
        </w:rPr>
        <w:t xml:space="preserve">hovský. Vedoucí rady zůstává V. Křížová a členové rady zůstávají </w:t>
      </w:r>
      <w:r>
        <w:rPr>
          <w:rFonts w:ascii="Times New Roman" w:hAnsi="Times New Roman" w:cs="Times New Roman"/>
        </w:rPr>
        <w:t>Mašková, Nov</w:t>
      </w:r>
      <w:r>
        <w:rPr>
          <w:rFonts w:ascii="Times New Roman" w:hAnsi="Times New Roman" w:cs="Times New Roman"/>
        </w:rPr>
        <w:t xml:space="preserve">ák, Neuman, </w:t>
      </w:r>
      <w:proofErr w:type="spellStart"/>
      <w:r>
        <w:rPr>
          <w:rFonts w:ascii="Times New Roman" w:hAnsi="Times New Roman" w:cs="Times New Roman"/>
        </w:rPr>
        <w:t>Loužens</w:t>
      </w:r>
      <w:r w:rsidR="00CD7629">
        <w:rPr>
          <w:rFonts w:ascii="Times New Roman" w:hAnsi="Times New Roman" w:cs="Times New Roman"/>
        </w:rPr>
        <w:t>ký</w:t>
      </w:r>
      <w:proofErr w:type="spellEnd"/>
      <w:r w:rsidR="00CD7629">
        <w:rPr>
          <w:rFonts w:ascii="Times New Roman" w:hAnsi="Times New Roman" w:cs="Times New Roman"/>
        </w:rPr>
        <w:t xml:space="preserve">, </w:t>
      </w:r>
      <w:proofErr w:type="spellStart"/>
      <w:r w:rsidR="00CD7629">
        <w:rPr>
          <w:rFonts w:ascii="Times New Roman" w:hAnsi="Times New Roman" w:cs="Times New Roman"/>
        </w:rPr>
        <w:t>Pitřík</w:t>
      </w:r>
      <w:proofErr w:type="spellEnd"/>
      <w:r w:rsidR="00CD7629">
        <w:rPr>
          <w:rFonts w:ascii="Times New Roman" w:hAnsi="Times New Roman" w:cs="Times New Roman"/>
        </w:rPr>
        <w:t xml:space="preserve">. Radu na vlastní žádost opouští Janda, </w:t>
      </w:r>
      <w:proofErr w:type="spellStart"/>
      <w:r w:rsidR="00CD7629">
        <w:rPr>
          <w:rFonts w:ascii="Times New Roman" w:hAnsi="Times New Roman" w:cs="Times New Roman"/>
        </w:rPr>
        <w:t>Nohýnek</w:t>
      </w:r>
      <w:proofErr w:type="spellEnd"/>
      <w:r w:rsidR="00CD7629">
        <w:rPr>
          <w:rFonts w:ascii="Times New Roman" w:hAnsi="Times New Roman" w:cs="Times New Roman"/>
        </w:rPr>
        <w:t xml:space="preserve"> a Mrštík. Do rady byli nově navrženi</w:t>
      </w:r>
      <w:r>
        <w:rPr>
          <w:rFonts w:ascii="Times New Roman" w:hAnsi="Times New Roman" w:cs="Times New Roman"/>
        </w:rPr>
        <w:t xml:space="preserve"> Lux, </w:t>
      </w:r>
      <w:proofErr w:type="spellStart"/>
      <w:r>
        <w:rPr>
          <w:rFonts w:ascii="Times New Roman" w:hAnsi="Times New Roman" w:cs="Times New Roman"/>
        </w:rPr>
        <w:t>Šuhajda</w:t>
      </w:r>
      <w:proofErr w:type="spellEnd"/>
      <w:r>
        <w:rPr>
          <w:rFonts w:ascii="Times New Roman" w:hAnsi="Times New Roman" w:cs="Times New Roman"/>
        </w:rPr>
        <w:t xml:space="preserve"> a Oprchalská.</w:t>
      </w:r>
      <w:r w:rsidR="00CD7629">
        <w:rPr>
          <w:rFonts w:ascii="Times New Roman" w:hAnsi="Times New Roman" w:cs="Times New Roman"/>
        </w:rPr>
        <w:t xml:space="preserve"> </w:t>
      </w:r>
      <w:r w:rsidR="003C5CDC">
        <w:rPr>
          <w:rFonts w:ascii="Times New Roman" w:hAnsi="Times New Roman" w:cs="Times New Roman"/>
        </w:rPr>
        <w:t>VV hlasováním schvaloval nové složení OORHS</w:t>
      </w:r>
    </w:p>
    <w:p w:rsidR="00605045" w:rsidRDefault="004306D9">
      <w:pPr>
        <w:pStyle w:val="Standard"/>
        <w:spacing w:after="120"/>
        <w:ind w:left="720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</w:rPr>
        <w:t>Hlasování: pro 12  proti  0    zdržel se  0</w:t>
      </w:r>
    </w:p>
    <w:p w:rsidR="00605045" w:rsidRPr="003C5CDC" w:rsidRDefault="004306D9" w:rsidP="003C5CDC">
      <w:pPr>
        <w:pStyle w:val="Standard"/>
        <w:spacing w:after="120"/>
        <w:ind w:left="720"/>
        <w:rPr>
          <w:b/>
          <w:bCs/>
        </w:rPr>
      </w:pPr>
      <w:r>
        <w:rPr>
          <w:rFonts w:ascii="Times New Roman" w:hAnsi="Times New Roman" w:cs="Times New Roman"/>
          <w:b/>
          <w:bCs/>
        </w:rPr>
        <w:t>Schváleno</w:t>
      </w:r>
    </w:p>
    <w:p w:rsidR="003E0BFC" w:rsidRDefault="004306D9" w:rsidP="00B61789">
      <w:pPr>
        <w:pStyle w:val="Standard"/>
        <w:spacing w:after="120"/>
        <w:ind w:left="720"/>
        <w:jc w:val="both"/>
        <w:rPr>
          <w:rFonts w:hint="eastAsia"/>
        </w:rPr>
      </w:pPr>
      <w:r w:rsidRPr="003C5CDC">
        <w:rPr>
          <w:rFonts w:ascii="Times New Roman" w:hAnsi="Times New Roman" w:cs="Times New Roman"/>
          <w:b/>
          <w:bCs/>
          <w:i/>
        </w:rPr>
        <w:t>Rada prevence:</w:t>
      </w:r>
      <w:r w:rsidR="003C5CDC">
        <w:rPr>
          <w:rFonts w:ascii="Times New Roman" w:hAnsi="Times New Roman" w:cs="Times New Roman"/>
        </w:rPr>
        <w:t xml:space="preserve"> V.</w:t>
      </w:r>
      <w:r>
        <w:rPr>
          <w:rFonts w:ascii="Times New Roman" w:hAnsi="Times New Roman" w:cs="Times New Roman"/>
        </w:rPr>
        <w:t xml:space="preserve"> Pejchal informova</w:t>
      </w:r>
      <w:r>
        <w:rPr>
          <w:rFonts w:ascii="Times New Roman" w:hAnsi="Times New Roman" w:cs="Times New Roman"/>
        </w:rPr>
        <w:t xml:space="preserve">l o </w:t>
      </w:r>
      <w:r w:rsidR="003C5CDC">
        <w:rPr>
          <w:rFonts w:ascii="Times New Roman" w:hAnsi="Times New Roman" w:cs="Times New Roman"/>
        </w:rPr>
        <w:t xml:space="preserve">průběhu zasedání KORP, které se konalo </w:t>
      </w:r>
      <w:r>
        <w:rPr>
          <w:rFonts w:ascii="Times New Roman" w:hAnsi="Times New Roman" w:cs="Times New Roman"/>
        </w:rPr>
        <w:t xml:space="preserve"> 8.</w:t>
      </w:r>
      <w:r w:rsidR="00B617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</w:t>
      </w:r>
      <w:r w:rsidR="00B617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2024 v Komárově.</w:t>
      </w:r>
      <w:r w:rsidR="003C5CDC">
        <w:rPr>
          <w:rFonts w:ascii="Times New Roman" w:hAnsi="Times New Roman" w:cs="Times New Roman"/>
        </w:rPr>
        <w:t xml:space="preserve"> Dále byl VV seznámen,</w:t>
      </w:r>
      <w:r w:rsidR="00B61789">
        <w:rPr>
          <w:rFonts w:ascii="Times New Roman" w:hAnsi="Times New Roman" w:cs="Times New Roman"/>
        </w:rPr>
        <w:t xml:space="preserve"> </w:t>
      </w:r>
      <w:r w:rsidR="003C5CDC">
        <w:rPr>
          <w:rFonts w:ascii="Times New Roman" w:hAnsi="Times New Roman" w:cs="Times New Roman"/>
        </w:rPr>
        <w:t>že se</w:t>
      </w:r>
      <w:r>
        <w:rPr>
          <w:rFonts w:ascii="Times New Roman" w:hAnsi="Times New Roman" w:cs="Times New Roman"/>
        </w:rPr>
        <w:t xml:space="preserve"> 3.</w:t>
      </w:r>
      <w:r w:rsidR="00B617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4.</w:t>
      </w:r>
      <w:r w:rsidR="00B617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2024 </w:t>
      </w:r>
      <w:r w:rsidR="003C5CDC">
        <w:rPr>
          <w:rFonts w:ascii="Times New Roman" w:hAnsi="Times New Roman" w:cs="Times New Roman"/>
        </w:rPr>
        <w:t xml:space="preserve">bude </w:t>
      </w:r>
      <w:r>
        <w:rPr>
          <w:rFonts w:ascii="Times New Roman" w:hAnsi="Times New Roman" w:cs="Times New Roman"/>
        </w:rPr>
        <w:t xml:space="preserve">konat </w:t>
      </w:r>
      <w:r w:rsidR="003C5CDC">
        <w:rPr>
          <w:rFonts w:ascii="Times New Roman" w:hAnsi="Times New Roman" w:cs="Times New Roman"/>
        </w:rPr>
        <w:t>vyhodnocení</w:t>
      </w:r>
      <w:r>
        <w:rPr>
          <w:rFonts w:ascii="Times New Roman" w:hAnsi="Times New Roman" w:cs="Times New Roman"/>
        </w:rPr>
        <w:t xml:space="preserve"> prací </w:t>
      </w:r>
      <w:r w:rsidR="003C5CDC">
        <w:rPr>
          <w:rFonts w:ascii="Times New Roman" w:hAnsi="Times New Roman" w:cs="Times New Roman"/>
        </w:rPr>
        <w:t xml:space="preserve"> okresního kola </w:t>
      </w:r>
      <w:r>
        <w:rPr>
          <w:rFonts w:ascii="Times New Roman" w:hAnsi="Times New Roman" w:cs="Times New Roman"/>
        </w:rPr>
        <w:t>POOD</w:t>
      </w:r>
      <w:r w:rsidR="003C5CDC">
        <w:rPr>
          <w:rFonts w:ascii="Times New Roman" w:hAnsi="Times New Roman" w:cs="Times New Roman"/>
        </w:rPr>
        <w:t>M. 18.</w:t>
      </w:r>
      <w:r w:rsidR="00B61789">
        <w:rPr>
          <w:rFonts w:ascii="Times New Roman" w:hAnsi="Times New Roman" w:cs="Times New Roman"/>
        </w:rPr>
        <w:t xml:space="preserve"> </w:t>
      </w:r>
      <w:r w:rsidR="003C5CDC">
        <w:rPr>
          <w:rFonts w:ascii="Times New Roman" w:hAnsi="Times New Roman" w:cs="Times New Roman"/>
        </w:rPr>
        <w:t>4.</w:t>
      </w:r>
      <w:r w:rsidR="00B61789">
        <w:rPr>
          <w:rFonts w:ascii="Times New Roman" w:hAnsi="Times New Roman" w:cs="Times New Roman"/>
        </w:rPr>
        <w:t xml:space="preserve"> </w:t>
      </w:r>
      <w:r w:rsidR="003C5CDC">
        <w:rPr>
          <w:rFonts w:ascii="Times New Roman" w:hAnsi="Times New Roman" w:cs="Times New Roman"/>
        </w:rPr>
        <w:t>2024 proběhne v sále J. Kašpara</w:t>
      </w:r>
      <w:r>
        <w:rPr>
          <w:rFonts w:ascii="Times New Roman" w:hAnsi="Times New Roman" w:cs="Times New Roman"/>
        </w:rPr>
        <w:t xml:space="preserve"> slavnostní vyhodnocení</w:t>
      </w:r>
      <w:r w:rsidR="003C5CDC">
        <w:rPr>
          <w:rFonts w:ascii="Times New Roman" w:hAnsi="Times New Roman" w:cs="Times New Roman"/>
        </w:rPr>
        <w:t xml:space="preserve"> okresního kola POODM. 9.</w:t>
      </w:r>
      <w:r w:rsidR="00B61789">
        <w:rPr>
          <w:rFonts w:ascii="Times New Roman" w:hAnsi="Times New Roman" w:cs="Times New Roman"/>
        </w:rPr>
        <w:t xml:space="preserve"> </w:t>
      </w:r>
      <w:r w:rsidR="003C5CDC">
        <w:rPr>
          <w:rFonts w:ascii="Times New Roman" w:hAnsi="Times New Roman" w:cs="Times New Roman"/>
        </w:rPr>
        <w:t>4.</w:t>
      </w:r>
      <w:r w:rsidR="00B61789">
        <w:rPr>
          <w:rFonts w:ascii="Times New Roman" w:hAnsi="Times New Roman" w:cs="Times New Roman"/>
        </w:rPr>
        <w:t xml:space="preserve"> </w:t>
      </w:r>
      <w:r w:rsidR="003C5CDC">
        <w:rPr>
          <w:rFonts w:ascii="Times New Roman" w:hAnsi="Times New Roman" w:cs="Times New Roman"/>
        </w:rPr>
        <w:t>2024 se bude konat</w:t>
      </w:r>
      <w:r>
        <w:rPr>
          <w:rFonts w:ascii="Times New Roman" w:hAnsi="Times New Roman" w:cs="Times New Roman"/>
        </w:rPr>
        <w:t xml:space="preserve"> </w:t>
      </w:r>
      <w:r w:rsidR="003C5CDC">
        <w:rPr>
          <w:rFonts w:ascii="Times New Roman" w:hAnsi="Times New Roman" w:cs="Times New Roman"/>
        </w:rPr>
        <w:t>v Břehách ve</w:t>
      </w:r>
      <w:r w:rsidR="003C5CDC">
        <w:rPr>
          <w:rFonts w:ascii="Times New Roman" w:hAnsi="Times New Roman" w:cs="Times New Roman"/>
        </w:rPr>
        <w:t xml:space="preserve"> Mlýně</w:t>
      </w:r>
      <w:r w:rsidR="003C5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vyhodno</w:t>
      </w:r>
      <w:r w:rsidR="003C5CDC">
        <w:rPr>
          <w:rFonts w:ascii="Times New Roman" w:hAnsi="Times New Roman" w:cs="Times New Roman"/>
        </w:rPr>
        <w:t>cení</w:t>
      </w:r>
      <w:r>
        <w:rPr>
          <w:rFonts w:ascii="Times New Roman" w:hAnsi="Times New Roman" w:cs="Times New Roman"/>
        </w:rPr>
        <w:t xml:space="preserve"> krajského kola</w:t>
      </w:r>
      <w:r w:rsidR="003C5CDC">
        <w:rPr>
          <w:rFonts w:ascii="Times New Roman" w:hAnsi="Times New Roman" w:cs="Times New Roman"/>
        </w:rPr>
        <w:t xml:space="preserve"> POODM. 19.</w:t>
      </w:r>
      <w:r w:rsidR="00B61789">
        <w:rPr>
          <w:rFonts w:ascii="Times New Roman" w:hAnsi="Times New Roman" w:cs="Times New Roman"/>
        </w:rPr>
        <w:t xml:space="preserve"> </w:t>
      </w:r>
      <w:r w:rsidR="003C5CDC">
        <w:rPr>
          <w:rFonts w:ascii="Times New Roman" w:hAnsi="Times New Roman" w:cs="Times New Roman"/>
        </w:rPr>
        <w:t>5.</w:t>
      </w:r>
      <w:r w:rsidR="00B61789">
        <w:rPr>
          <w:rFonts w:ascii="Times New Roman" w:hAnsi="Times New Roman" w:cs="Times New Roman"/>
        </w:rPr>
        <w:t xml:space="preserve"> </w:t>
      </w:r>
      <w:r w:rsidR="003C5CDC">
        <w:rPr>
          <w:rFonts w:ascii="Times New Roman" w:hAnsi="Times New Roman" w:cs="Times New Roman"/>
        </w:rPr>
        <w:t>2024 pak proběhne</w:t>
      </w:r>
      <w:r>
        <w:rPr>
          <w:rFonts w:ascii="Times New Roman" w:hAnsi="Times New Roman" w:cs="Times New Roman"/>
        </w:rPr>
        <w:t xml:space="preserve"> slavn</w:t>
      </w:r>
      <w:r>
        <w:rPr>
          <w:rFonts w:ascii="Times New Roman" w:hAnsi="Times New Roman" w:cs="Times New Roman"/>
        </w:rPr>
        <w:t>ostní vyhodnocení</w:t>
      </w:r>
      <w:r w:rsidR="003C5CDC">
        <w:rPr>
          <w:rFonts w:ascii="Times New Roman" w:hAnsi="Times New Roman" w:cs="Times New Roman"/>
        </w:rPr>
        <w:t xml:space="preserve"> krajského kola</w:t>
      </w:r>
      <w:r>
        <w:rPr>
          <w:rFonts w:ascii="Times New Roman" w:hAnsi="Times New Roman" w:cs="Times New Roman"/>
        </w:rPr>
        <w:t xml:space="preserve"> na zámku Pardubice</w:t>
      </w:r>
      <w:r w:rsidR="003C5CDC">
        <w:rPr>
          <w:rFonts w:ascii="Times New Roman" w:hAnsi="Times New Roman" w:cs="Times New Roman"/>
        </w:rPr>
        <w:t>. Dále byl VV informován</w:t>
      </w:r>
      <w:r>
        <w:rPr>
          <w:rFonts w:ascii="Times New Roman" w:hAnsi="Times New Roman" w:cs="Times New Roman"/>
        </w:rPr>
        <w:t xml:space="preserve">, že se </w:t>
      </w:r>
      <w:r w:rsidR="003C5CDC">
        <w:rPr>
          <w:rFonts w:ascii="Times New Roman" w:hAnsi="Times New Roman" w:cs="Times New Roman"/>
        </w:rPr>
        <w:t>dne 2.</w:t>
      </w:r>
      <w:r w:rsidR="00B61789">
        <w:rPr>
          <w:rFonts w:ascii="Times New Roman" w:hAnsi="Times New Roman" w:cs="Times New Roman"/>
        </w:rPr>
        <w:t xml:space="preserve"> </w:t>
      </w:r>
      <w:r w:rsidR="003C5CDC">
        <w:rPr>
          <w:rFonts w:ascii="Times New Roman" w:hAnsi="Times New Roman" w:cs="Times New Roman"/>
        </w:rPr>
        <w:t>3.</w:t>
      </w:r>
      <w:r w:rsidR="00B61789">
        <w:rPr>
          <w:rFonts w:ascii="Times New Roman" w:hAnsi="Times New Roman" w:cs="Times New Roman"/>
        </w:rPr>
        <w:t xml:space="preserve"> </w:t>
      </w:r>
      <w:r w:rsidR="003C5CDC">
        <w:rPr>
          <w:rFonts w:ascii="Times New Roman" w:hAnsi="Times New Roman" w:cs="Times New Roman"/>
        </w:rPr>
        <w:t xml:space="preserve">2024 bude konat školení </w:t>
      </w:r>
      <w:proofErr w:type="spellStart"/>
      <w:r>
        <w:rPr>
          <w:rFonts w:ascii="Times New Roman" w:hAnsi="Times New Roman" w:cs="Times New Roman"/>
        </w:rPr>
        <w:t>preventistů</w:t>
      </w:r>
      <w:proofErr w:type="spellEnd"/>
      <w:r w:rsidR="003C5CDC">
        <w:rPr>
          <w:rFonts w:ascii="Times New Roman" w:hAnsi="Times New Roman" w:cs="Times New Roman"/>
        </w:rPr>
        <w:t xml:space="preserve"> SDH v učebně HZS Pardubického kraje</w:t>
      </w:r>
      <w:r>
        <w:rPr>
          <w:rFonts w:ascii="Times New Roman" w:hAnsi="Times New Roman" w:cs="Times New Roman"/>
        </w:rPr>
        <w:t>.</w:t>
      </w:r>
      <w:r w:rsidR="003C5CDC">
        <w:rPr>
          <w:rFonts w:ascii="Times New Roman" w:hAnsi="Times New Roman" w:cs="Times New Roman"/>
        </w:rPr>
        <w:t xml:space="preserve"> Dále byl VV informován o účasti OSH Pardubice v dotačním programu statutárního města Pardubice „Prevence PO“. Bude podána žádost o dataci na pořízení sestavy ozvučovacího zařízení v částce 40 000,- Kč se spoluúčastí OSH v hodnotě </w:t>
      </w:r>
      <w:r w:rsidR="003E0BFC">
        <w:rPr>
          <w:rFonts w:ascii="Times New Roman" w:hAnsi="Times New Roman" w:cs="Times New Roman"/>
        </w:rPr>
        <w:t>minimálně 5</w:t>
      </w:r>
      <w:r w:rsidR="003C5CDC">
        <w:rPr>
          <w:rFonts w:ascii="Times New Roman" w:hAnsi="Times New Roman" w:cs="Times New Roman"/>
        </w:rPr>
        <w:t> 000 Kč</w:t>
      </w:r>
      <w:r w:rsidR="003E0BFC">
        <w:rPr>
          <w:rFonts w:ascii="Times New Roman" w:hAnsi="Times New Roman" w:cs="Times New Roman"/>
        </w:rPr>
        <w:t xml:space="preserve">. </w:t>
      </w:r>
      <w:r w:rsidR="003E0BFC">
        <w:rPr>
          <w:rFonts w:ascii="Times New Roman" w:hAnsi="Times New Roman" w:cs="Times New Roman"/>
        </w:rPr>
        <w:t xml:space="preserve">VV hlasováním schvaloval </w:t>
      </w:r>
      <w:r w:rsidR="003E0BFC">
        <w:rPr>
          <w:rFonts w:ascii="Times New Roman" w:hAnsi="Times New Roman" w:cs="Times New Roman"/>
        </w:rPr>
        <w:t>finanční spoluúčast na tomto projektu.</w:t>
      </w:r>
    </w:p>
    <w:p w:rsidR="003E0BFC" w:rsidRDefault="003E0BFC" w:rsidP="003E0BFC">
      <w:pPr>
        <w:pStyle w:val="Standard"/>
        <w:spacing w:after="120"/>
        <w:ind w:left="720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</w:rPr>
        <w:t>Hlasování: pro 12  proti  0    zdržel se  0</w:t>
      </w:r>
    </w:p>
    <w:p w:rsidR="00605045" w:rsidRPr="003E0BFC" w:rsidRDefault="003E0BFC" w:rsidP="003E0BFC">
      <w:pPr>
        <w:pStyle w:val="Standard"/>
        <w:spacing w:after="120"/>
        <w:ind w:left="720"/>
        <w:rPr>
          <w:b/>
          <w:bCs/>
        </w:rPr>
      </w:pPr>
      <w:r>
        <w:rPr>
          <w:rFonts w:ascii="Times New Roman" w:hAnsi="Times New Roman" w:cs="Times New Roman"/>
          <w:b/>
          <w:bCs/>
        </w:rPr>
        <w:t>Schváleno</w:t>
      </w:r>
    </w:p>
    <w:p w:rsidR="00605045" w:rsidRPr="003E0BFC" w:rsidRDefault="004306D9" w:rsidP="00B61789">
      <w:pPr>
        <w:pStyle w:val="Standard"/>
        <w:ind w:left="709" w:firstLine="11"/>
        <w:jc w:val="both"/>
      </w:pPr>
      <w:r w:rsidRPr="003E0BFC">
        <w:rPr>
          <w:b/>
          <w:bCs/>
          <w:i/>
        </w:rPr>
        <w:t>Aktiv ZH</w:t>
      </w:r>
      <w:r w:rsidR="003E0BFC">
        <w:rPr>
          <w:b/>
          <w:bCs/>
          <w:i/>
        </w:rPr>
        <w:t>:</w:t>
      </w:r>
      <w:r>
        <w:rPr>
          <w:b/>
          <w:bCs/>
        </w:rPr>
        <w:t xml:space="preserve"> </w:t>
      </w:r>
      <w:r w:rsidR="003E0BFC">
        <w:t xml:space="preserve">M. Vaniš informoval o přípravě </w:t>
      </w:r>
      <w:r>
        <w:t>okresní</w:t>
      </w:r>
      <w:r w:rsidR="003E0BFC">
        <w:t xml:space="preserve">ho setkání ZH. Je vytipovaná </w:t>
      </w:r>
      <w:r w:rsidR="003E0BFC">
        <w:rPr>
          <w:rFonts w:ascii="Times New Roman" w:hAnsi="Times New Roman" w:cs="Times New Roman"/>
        </w:rPr>
        <w:t>lokalita. Lokalitu ve spolupráci s V.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Maškovou</w:t>
      </w:r>
      <w:r w:rsidR="003E0BFC">
        <w:rPr>
          <w:rFonts w:ascii="Times New Roman" w:hAnsi="Times New Roman" w:cs="Times New Roman"/>
        </w:rPr>
        <w:t xml:space="preserve"> prověří </w:t>
      </w:r>
      <w:r>
        <w:rPr>
          <w:rFonts w:ascii="Times New Roman" w:hAnsi="Times New Roman" w:cs="Times New Roman"/>
        </w:rPr>
        <w:t xml:space="preserve">a </w:t>
      </w:r>
      <w:r w:rsidR="003E0BFC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příštím VV</w:t>
      </w:r>
      <w:r w:rsidR="003E0BFC">
        <w:rPr>
          <w:rFonts w:ascii="Times New Roman" w:hAnsi="Times New Roman" w:cs="Times New Roman"/>
        </w:rPr>
        <w:t xml:space="preserve"> podají informace.</w:t>
      </w:r>
    </w:p>
    <w:p w:rsidR="00605045" w:rsidRDefault="00605045">
      <w:pPr>
        <w:pStyle w:val="Standard"/>
        <w:ind w:left="720"/>
        <w:rPr>
          <w:rFonts w:ascii="Times New Roman" w:hAnsi="Times New Roman" w:cs="Times New Roman"/>
        </w:rPr>
      </w:pPr>
    </w:p>
    <w:p w:rsidR="00605045" w:rsidRDefault="003E0BFC">
      <w:pPr>
        <w:pStyle w:val="Standard"/>
        <w:ind w:left="720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Informace z odborných rad byly</w:t>
      </w:r>
      <w:r w:rsidR="004306D9">
        <w:rPr>
          <w:rFonts w:ascii="Times New Roman" w:hAnsi="Times New Roman" w:cs="Times New Roman"/>
          <w:b/>
          <w:bCs/>
        </w:rPr>
        <w:t xml:space="preserve"> vzaty na vědomí. </w:t>
      </w:r>
    </w:p>
    <w:p w:rsidR="00605045" w:rsidRDefault="00605045" w:rsidP="003E0BFC">
      <w:pPr>
        <w:pStyle w:val="Standard"/>
        <w:rPr>
          <w:rFonts w:ascii="Times New Roman" w:hAnsi="Times New Roman" w:cs="Times New Roman"/>
        </w:rPr>
      </w:pPr>
    </w:p>
    <w:p w:rsidR="00605045" w:rsidRDefault="004306D9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DPP pro J. </w:t>
      </w:r>
      <w:proofErr w:type="spellStart"/>
      <w:r>
        <w:rPr>
          <w:rFonts w:ascii="Times New Roman" w:hAnsi="Times New Roman" w:cs="Times New Roman"/>
          <w:b/>
        </w:rPr>
        <w:t>Bolehovského</w:t>
      </w:r>
      <w:proofErr w:type="spellEnd"/>
      <w:r>
        <w:rPr>
          <w:rFonts w:ascii="Times New Roman" w:hAnsi="Times New Roman" w:cs="Times New Roman"/>
          <w:b/>
        </w:rPr>
        <w:t xml:space="preserve"> a V. Maškovou</w:t>
      </w:r>
    </w:p>
    <w:p w:rsidR="00605045" w:rsidRPr="003E0BFC" w:rsidRDefault="004306D9" w:rsidP="00B61789">
      <w:pPr>
        <w:pStyle w:val="Standard"/>
        <w:spacing w:after="120"/>
        <w:ind w:left="720"/>
        <w:jc w:val="both"/>
      </w:pPr>
      <w:r>
        <w:rPr>
          <w:rFonts w:ascii="Times New Roman" w:hAnsi="Times New Roman" w:cs="Times New Roman"/>
        </w:rPr>
        <w:t>Do 6.</w:t>
      </w:r>
      <w:r w:rsidR="00B617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měsíce letošního roku zůstávají DPP stejné</w:t>
      </w:r>
      <w:r w:rsidR="003E0BF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jako v roce 2023. </w:t>
      </w:r>
      <w:r w:rsidR="003E0BFC">
        <w:rPr>
          <w:rFonts w:ascii="Times New Roman" w:hAnsi="Times New Roman" w:cs="Times New Roman"/>
        </w:rPr>
        <w:t>M. Nováková navrhovala</w:t>
      </w:r>
      <w:r>
        <w:rPr>
          <w:rFonts w:ascii="Times New Roman" w:hAnsi="Times New Roman" w:cs="Times New Roman"/>
        </w:rPr>
        <w:t xml:space="preserve"> upravit pro </w:t>
      </w:r>
      <w:proofErr w:type="gramStart"/>
      <w:r>
        <w:rPr>
          <w:rFonts w:ascii="Times New Roman" w:hAnsi="Times New Roman" w:cs="Times New Roman"/>
        </w:rPr>
        <w:t>oba</w:t>
      </w:r>
      <w:proofErr w:type="gramEnd"/>
      <w:r>
        <w:rPr>
          <w:rFonts w:ascii="Times New Roman" w:hAnsi="Times New Roman" w:cs="Times New Roman"/>
        </w:rPr>
        <w:t xml:space="preserve"> finanční</w:t>
      </w:r>
      <w:r>
        <w:rPr>
          <w:rFonts w:ascii="Times New Roman" w:hAnsi="Times New Roman" w:cs="Times New Roman"/>
        </w:rPr>
        <w:t xml:space="preserve"> odměnu od 1.</w:t>
      </w:r>
      <w:r w:rsidR="00B617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  <w:r w:rsidR="00B617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2024. Navrhuje, aby měsíční plat byl 9900,-Kč/měsíčně. Tak</w:t>
      </w:r>
      <w:r w:rsidR="003E0BF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že to je 396,-Kč/hodinu x 25hodin měsíčně = 300 hodin ročně</w:t>
      </w:r>
      <w:r w:rsidR="00B61789">
        <w:t xml:space="preserve">. </w:t>
      </w:r>
      <w:r>
        <w:rPr>
          <w:rFonts w:ascii="Times New Roman" w:hAnsi="Times New Roman" w:cs="Times New Roman"/>
        </w:rPr>
        <w:t>Dohody DPP budou zaslány VV ke schválení a kontrole</w:t>
      </w:r>
      <w:r w:rsidR="003E0BFC">
        <w:rPr>
          <w:rFonts w:ascii="Times New Roman" w:hAnsi="Times New Roman" w:cs="Times New Roman"/>
        </w:rPr>
        <w:t>. DPP pro p.</w:t>
      </w:r>
      <w:r>
        <w:rPr>
          <w:rFonts w:ascii="Times New Roman" w:hAnsi="Times New Roman" w:cs="Times New Roman"/>
        </w:rPr>
        <w:t xml:space="preserve"> Mašek </w:t>
      </w:r>
      <w:r w:rsidR="003E0BFC">
        <w:rPr>
          <w:rFonts w:ascii="Times New Roman" w:hAnsi="Times New Roman" w:cs="Times New Roman"/>
        </w:rPr>
        <w:t>bude ukončena.</w:t>
      </w:r>
    </w:p>
    <w:p w:rsidR="00605045" w:rsidRDefault="004306D9">
      <w:pPr>
        <w:pStyle w:val="Standard"/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bCs/>
        </w:rPr>
        <w:t>Hlasování: pro: 11  proti: 0   zdržel se: 1</w:t>
      </w:r>
      <w:r w:rsidR="00B61789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Bolehovský)</w:t>
      </w:r>
    </w:p>
    <w:p w:rsidR="003E0BFC" w:rsidRDefault="003E0BFC">
      <w:pPr>
        <w:pStyle w:val="Standard"/>
        <w:spacing w:after="120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ab/>
        <w:t>Schváleno</w:t>
      </w:r>
    </w:p>
    <w:p w:rsidR="00605045" w:rsidRDefault="00605045">
      <w:pPr>
        <w:pStyle w:val="Standard"/>
        <w:spacing w:after="120"/>
        <w:jc w:val="both"/>
        <w:rPr>
          <w:rFonts w:ascii="Times New Roman" w:hAnsi="Times New Roman" w:cs="Times New Roman"/>
          <w:b/>
          <w:bCs/>
        </w:rPr>
      </w:pPr>
    </w:p>
    <w:p w:rsidR="003E0BFC" w:rsidRDefault="003E0BFC">
      <w:pPr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605045" w:rsidRDefault="004306D9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>Schválení ocenění:</w:t>
      </w:r>
    </w:p>
    <w:p w:rsidR="00605045" w:rsidRDefault="003E0BFC" w:rsidP="00E21550">
      <w:pPr>
        <w:pStyle w:val="Standard"/>
        <w:spacing w:after="120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V. </w:t>
      </w:r>
      <w:r w:rsidR="004306D9">
        <w:rPr>
          <w:rFonts w:ascii="Times New Roman" w:hAnsi="Times New Roman" w:cs="Times New Roman"/>
        </w:rPr>
        <w:t xml:space="preserve">Mašková seznámila VV </w:t>
      </w:r>
      <w:r>
        <w:rPr>
          <w:rFonts w:ascii="Times New Roman" w:hAnsi="Times New Roman" w:cs="Times New Roman"/>
        </w:rPr>
        <w:t>se seznamem žádostí o ocenění. Na ocenění</w:t>
      </w:r>
      <w:r w:rsidR="004306D9">
        <w:rPr>
          <w:rFonts w:ascii="Times New Roman" w:hAnsi="Times New Roman" w:cs="Times New Roman"/>
        </w:rPr>
        <w:t xml:space="preserve"> ZH</w:t>
      </w:r>
      <w:r>
        <w:rPr>
          <w:rFonts w:ascii="Times New Roman" w:hAnsi="Times New Roman" w:cs="Times New Roman"/>
        </w:rPr>
        <w:t xml:space="preserve"> byli navrženi V. Košťál a J.</w:t>
      </w:r>
      <w:r w:rsidR="004306D9">
        <w:rPr>
          <w:rFonts w:ascii="Times New Roman" w:hAnsi="Times New Roman" w:cs="Times New Roman"/>
        </w:rPr>
        <w:t xml:space="preserve"> Bolehovský, </w:t>
      </w:r>
      <w:r>
        <w:rPr>
          <w:rFonts w:ascii="Times New Roman" w:hAnsi="Times New Roman" w:cs="Times New Roman"/>
        </w:rPr>
        <w:t>na ČÚ SH ČMS P. Stráník a na ČU OSH Pardubice byli navržení jmenným seznamem členové</w:t>
      </w:r>
      <w:r w:rsidR="00E21550">
        <w:rPr>
          <w:rFonts w:ascii="Times New Roman" w:hAnsi="Times New Roman" w:cs="Times New Roman"/>
        </w:rPr>
        <w:t xml:space="preserve"> SDH</w:t>
      </w:r>
      <w:r w:rsidR="004306D9">
        <w:rPr>
          <w:rFonts w:ascii="Times New Roman" w:hAnsi="Times New Roman" w:cs="Times New Roman"/>
        </w:rPr>
        <w:t xml:space="preserve"> Býšť,</w:t>
      </w:r>
      <w:r w:rsidR="00E21550">
        <w:rPr>
          <w:rFonts w:ascii="Times New Roman" w:hAnsi="Times New Roman" w:cs="Times New Roman"/>
        </w:rPr>
        <w:t xml:space="preserve"> SDH Hrobice a SDH Semín.</w:t>
      </w:r>
    </w:p>
    <w:p w:rsidR="00605045" w:rsidRDefault="004306D9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Hlasování:  pro: 12   proti: 0  zdržel se: 0</w:t>
      </w:r>
    </w:p>
    <w:p w:rsidR="00605045" w:rsidRDefault="004306D9">
      <w:pPr>
        <w:pStyle w:val="Standard"/>
        <w:spacing w:after="120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Schváleno</w:t>
      </w:r>
    </w:p>
    <w:p w:rsidR="00605045" w:rsidRDefault="00E21550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Zhodnocení</w:t>
      </w:r>
      <w:r w:rsidR="004306D9">
        <w:rPr>
          <w:rFonts w:ascii="Times New Roman" w:hAnsi="Times New Roman" w:cs="Times New Roman"/>
          <w:b/>
          <w:bCs/>
        </w:rPr>
        <w:t xml:space="preserve"> plesu</w:t>
      </w:r>
      <w:r>
        <w:rPr>
          <w:rFonts w:ascii="Times New Roman" w:hAnsi="Times New Roman" w:cs="Times New Roman"/>
          <w:b/>
          <w:bCs/>
        </w:rPr>
        <w:t xml:space="preserve"> SH - ČMS</w:t>
      </w:r>
      <w:r w:rsidR="004306D9">
        <w:rPr>
          <w:rFonts w:ascii="Times New Roman" w:hAnsi="Times New Roman" w:cs="Times New Roman"/>
          <w:b/>
          <w:bCs/>
        </w:rPr>
        <w:t xml:space="preserve"> v Hlinsku. </w:t>
      </w:r>
      <w:r>
        <w:rPr>
          <w:rFonts w:ascii="Times New Roman" w:hAnsi="Times New Roman" w:cs="Times New Roman"/>
        </w:rPr>
        <w:t>J.</w:t>
      </w:r>
      <w:r w:rsidR="004306D9">
        <w:rPr>
          <w:rFonts w:ascii="Times New Roman" w:hAnsi="Times New Roman" w:cs="Times New Roman"/>
        </w:rPr>
        <w:t xml:space="preserve"> Bolehovský informoval VV</w:t>
      </w:r>
      <w:r>
        <w:rPr>
          <w:rFonts w:ascii="Times New Roman" w:hAnsi="Times New Roman" w:cs="Times New Roman"/>
        </w:rPr>
        <w:t xml:space="preserve">, o účasti zástupců OSH Pardubice </w:t>
      </w:r>
      <w:r w:rsidR="004306D9">
        <w:rPr>
          <w:rFonts w:ascii="Times New Roman" w:hAnsi="Times New Roman" w:cs="Times New Roman"/>
        </w:rPr>
        <w:t>plesu</w:t>
      </w:r>
      <w:r>
        <w:rPr>
          <w:rFonts w:ascii="Times New Roman" w:hAnsi="Times New Roman" w:cs="Times New Roman"/>
        </w:rPr>
        <w:t xml:space="preserve"> SH – ČMS, který byl velmi</w:t>
      </w:r>
      <w:r w:rsidR="004306D9">
        <w:rPr>
          <w:rFonts w:ascii="Times New Roman" w:hAnsi="Times New Roman" w:cs="Times New Roman"/>
        </w:rPr>
        <w:t xml:space="preserve"> dobře připraven. Prostředí i organizace b</w:t>
      </w:r>
      <w:r>
        <w:rPr>
          <w:rFonts w:ascii="Times New Roman" w:hAnsi="Times New Roman" w:cs="Times New Roman"/>
        </w:rPr>
        <w:t xml:space="preserve">yla velice dobře podchycená. </w:t>
      </w:r>
      <w:r w:rsidR="004306D9">
        <w:rPr>
          <w:rFonts w:ascii="Times New Roman" w:hAnsi="Times New Roman" w:cs="Times New Roman"/>
        </w:rPr>
        <w:t>OSH Pa</w:t>
      </w:r>
      <w:r w:rsidR="004306D9">
        <w:rPr>
          <w:rFonts w:ascii="Times New Roman" w:hAnsi="Times New Roman" w:cs="Times New Roman"/>
        </w:rPr>
        <w:t xml:space="preserve">rdubice z fondu starosty </w:t>
      </w:r>
      <w:r>
        <w:rPr>
          <w:rFonts w:ascii="Times New Roman" w:hAnsi="Times New Roman" w:cs="Times New Roman"/>
        </w:rPr>
        <w:t xml:space="preserve">přispělo do tomboly v hodnotě </w:t>
      </w:r>
      <w:r w:rsidR="004306D9">
        <w:rPr>
          <w:rFonts w:ascii="Times New Roman" w:hAnsi="Times New Roman" w:cs="Times New Roman"/>
        </w:rPr>
        <w:t>1900,-Kč</w:t>
      </w:r>
      <w:r>
        <w:rPr>
          <w:rFonts w:ascii="Times New Roman" w:hAnsi="Times New Roman" w:cs="Times New Roman"/>
        </w:rPr>
        <w:t>.</w:t>
      </w:r>
    </w:p>
    <w:p w:rsidR="00605045" w:rsidRDefault="00E21550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Hlášení SDH a placení příspěvků</w:t>
      </w:r>
    </w:p>
    <w:p w:rsidR="00605045" w:rsidRDefault="004306D9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>V.</w:t>
      </w:r>
      <w:r w:rsidR="00E215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Mašková informovala VV o seznamu SDH kteří nemají podané hlášení a seznamu SDH kdo nemá zaplacené členské příspěvky. K dnešnímu dni 12.</w:t>
      </w:r>
      <w:r w:rsidR="00E215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</w:t>
      </w:r>
      <w:r w:rsidR="00E21550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24 je seznam rozsáhlý.</w:t>
      </w:r>
    </w:p>
    <w:p w:rsidR="00605045" w:rsidRDefault="004306D9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>VV navrhuje udělat sez</w:t>
      </w:r>
      <w:r>
        <w:rPr>
          <w:rFonts w:ascii="Times New Roman" w:hAnsi="Times New Roman" w:cs="Times New Roman"/>
        </w:rPr>
        <w:t>nam a urgovat hromadným e-mailem</w:t>
      </w:r>
      <w:r w:rsidR="00E21550">
        <w:rPr>
          <w:rFonts w:ascii="Times New Roman" w:hAnsi="Times New Roman" w:cs="Times New Roman"/>
        </w:rPr>
        <w:t xml:space="preserve">. </w:t>
      </w:r>
    </w:p>
    <w:p w:rsidR="00605045" w:rsidRDefault="00605045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605045" w:rsidRDefault="004306D9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Informace o srazu praporů</w:t>
      </w:r>
    </w:p>
    <w:p w:rsidR="00605045" w:rsidRDefault="00E21550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J. </w:t>
      </w:r>
      <w:r w:rsidR="004306D9">
        <w:rPr>
          <w:rFonts w:ascii="Times New Roman" w:hAnsi="Times New Roman" w:cs="Times New Roman"/>
        </w:rPr>
        <w:t>Boleho</w:t>
      </w:r>
      <w:r>
        <w:rPr>
          <w:rFonts w:ascii="Times New Roman" w:hAnsi="Times New Roman" w:cs="Times New Roman"/>
        </w:rPr>
        <w:t>vský připomíná, že možnost přihlášení</w:t>
      </w:r>
      <w:r w:rsidR="004306D9">
        <w:rPr>
          <w:rFonts w:ascii="Times New Roman" w:hAnsi="Times New Roman" w:cs="Times New Roman"/>
        </w:rPr>
        <w:t xml:space="preserve"> SDH</w:t>
      </w:r>
      <w:r>
        <w:rPr>
          <w:rFonts w:ascii="Times New Roman" w:hAnsi="Times New Roman" w:cs="Times New Roman"/>
        </w:rPr>
        <w:t xml:space="preserve"> je do 15. 2. 2024. Setkání praporů </w:t>
      </w:r>
      <w:r w:rsidR="004306D9">
        <w:rPr>
          <w:rFonts w:ascii="Times New Roman" w:hAnsi="Times New Roman" w:cs="Times New Roman"/>
        </w:rPr>
        <w:t>se bude konat 15.</w:t>
      </w:r>
      <w:r>
        <w:rPr>
          <w:rFonts w:ascii="Times New Roman" w:hAnsi="Times New Roman" w:cs="Times New Roman"/>
        </w:rPr>
        <w:t xml:space="preserve"> </w:t>
      </w:r>
      <w:r w:rsidR="004306D9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="004306D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02</w:t>
      </w:r>
      <w:r w:rsidR="004306D9">
        <w:rPr>
          <w:rFonts w:ascii="Times New Roman" w:hAnsi="Times New Roman" w:cs="Times New Roman"/>
        </w:rPr>
        <w:t>4 v Telči. Jedná se hlavně o vyrobení pamětních stuh. Podrobnosti budou zaslány dodatečně.</w:t>
      </w:r>
    </w:p>
    <w:p w:rsidR="00605045" w:rsidRDefault="00605045">
      <w:pPr>
        <w:pStyle w:val="Standard"/>
        <w:spacing w:after="120"/>
        <w:ind w:left="720"/>
        <w:jc w:val="both"/>
        <w:rPr>
          <w:rFonts w:ascii="Times New Roman" w:hAnsi="Times New Roman" w:cs="Times New Roman"/>
        </w:rPr>
      </w:pPr>
    </w:p>
    <w:p w:rsidR="00605045" w:rsidRDefault="00B61789" w:rsidP="00E2155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hint="eastAsia"/>
          <w:b/>
        </w:rPr>
      </w:pPr>
      <w:r>
        <w:rPr>
          <w:rFonts w:ascii="Times New Roman" w:hAnsi="Times New Roman" w:cs="Times New Roman"/>
          <w:b/>
        </w:rPr>
        <w:t>Informace o pamětní medaile k</w:t>
      </w:r>
      <w:r w:rsidR="004306D9">
        <w:rPr>
          <w:rFonts w:ascii="Times New Roman" w:hAnsi="Times New Roman" w:cs="Times New Roman"/>
          <w:b/>
        </w:rPr>
        <w:t xml:space="preserve"> 160.</w:t>
      </w:r>
      <w:r w:rsidR="00E21550">
        <w:rPr>
          <w:rFonts w:ascii="Times New Roman" w:hAnsi="Times New Roman" w:cs="Times New Roman"/>
          <w:b/>
        </w:rPr>
        <w:t xml:space="preserve"> </w:t>
      </w:r>
      <w:r w:rsidR="004306D9">
        <w:rPr>
          <w:rFonts w:ascii="Times New Roman" w:hAnsi="Times New Roman" w:cs="Times New Roman"/>
          <w:b/>
        </w:rPr>
        <w:t>letům hasičstva,</w:t>
      </w:r>
    </w:p>
    <w:p w:rsidR="00605045" w:rsidRDefault="00E21550" w:rsidP="00E21550">
      <w:pPr>
        <w:pStyle w:val="Standard"/>
        <w:ind w:left="720"/>
        <w:jc w:val="both"/>
        <w:rPr>
          <w:rFonts w:hint="eastAsia"/>
        </w:rPr>
      </w:pPr>
      <w:r>
        <w:t>J.</w:t>
      </w:r>
      <w:r w:rsidR="004306D9">
        <w:t xml:space="preserve"> Bolehovský seznámil VV s tím, že rozeslal do sborů špatný e-mail, tak došlo k tomu, že si někteří objednávali medaile sami, což bylo špatně. Vše nakonec s paní Vosykovou uvedl do pořádku.</w:t>
      </w:r>
      <w:r>
        <w:t xml:space="preserve"> </w:t>
      </w:r>
      <w:r w:rsidR="004306D9">
        <w:t>Přečetl s</w:t>
      </w:r>
      <w:r w:rsidR="004306D9">
        <w:t>eznam lidí, kteří by měli medaili obdržet od OSH Pardubice jako dar. V seznamu byl</w:t>
      </w:r>
      <w:r>
        <w:t>i</w:t>
      </w:r>
      <w:r w:rsidR="004306D9">
        <w:t xml:space="preserve"> i</w:t>
      </w:r>
      <w:r>
        <w:t xml:space="preserve"> všichni členové VV.  J. Chmelík navrhl</w:t>
      </w:r>
      <w:r w:rsidR="004306D9">
        <w:t>, aby si VV medaili zaplatil v plné výši 175,-Kč. Ostatní</w:t>
      </w:r>
      <w:r>
        <w:t xml:space="preserve"> členové VV s návrhem</w:t>
      </w:r>
      <w:r w:rsidR="004306D9">
        <w:t xml:space="preserve"> souhlasili.</w:t>
      </w:r>
    </w:p>
    <w:p w:rsidR="00605045" w:rsidRDefault="004306D9" w:rsidP="00E21550">
      <w:pPr>
        <w:pStyle w:val="Standard"/>
        <w:ind w:left="720"/>
        <w:jc w:val="both"/>
        <w:rPr>
          <w:rFonts w:hint="eastAsia"/>
        </w:rPr>
      </w:pPr>
      <w:r>
        <w:t>Návrh tedy zní:</w:t>
      </w:r>
      <w:r w:rsidR="00E21550">
        <w:t xml:space="preserve"> </w:t>
      </w:r>
      <w:r>
        <w:t xml:space="preserve">Předložený seznam osob k obdržení pamětní medaile bez VV obdrží jako dar a </w:t>
      </w:r>
      <w:r w:rsidR="00E21550">
        <w:t xml:space="preserve">členové </w:t>
      </w:r>
      <w:r>
        <w:t>VV si ho v plné výši uhradí</w:t>
      </w:r>
      <w:r w:rsidR="00E21550">
        <w:t>.</w:t>
      </w:r>
    </w:p>
    <w:p w:rsidR="00605045" w:rsidRDefault="00605045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605045" w:rsidRDefault="004306D9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Hlasování: pro 12  proti: 0  zdržel se: 0</w:t>
      </w:r>
    </w:p>
    <w:p w:rsidR="00605045" w:rsidRDefault="004306D9">
      <w:pPr>
        <w:pStyle w:val="Standard"/>
        <w:spacing w:after="120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Schváleno.</w:t>
      </w:r>
    </w:p>
    <w:p w:rsidR="00605045" w:rsidRDefault="00605045">
      <w:pPr>
        <w:pStyle w:val="Standard"/>
        <w:spacing w:after="120"/>
        <w:ind w:left="720"/>
        <w:jc w:val="both"/>
        <w:rPr>
          <w:rFonts w:ascii="Times New Roman" w:hAnsi="Times New Roman" w:cs="Times New Roman"/>
          <w:b/>
          <w:bCs/>
        </w:rPr>
      </w:pPr>
    </w:p>
    <w:p w:rsidR="00605045" w:rsidRDefault="004306D9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 Diskuze:</w:t>
      </w:r>
    </w:p>
    <w:p w:rsidR="00605045" w:rsidRDefault="00605045">
      <w:pPr>
        <w:pStyle w:val="Standard"/>
        <w:ind w:left="720"/>
        <w:jc w:val="both"/>
        <w:rPr>
          <w:rFonts w:ascii="Times New Roman" w:hAnsi="Times New Roman" w:cs="Times New Roman"/>
          <w:b/>
          <w:bCs/>
        </w:rPr>
      </w:pPr>
    </w:p>
    <w:p w:rsidR="00605045" w:rsidRDefault="00B61789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</w:rPr>
        <w:t>J. Boleho</w:t>
      </w:r>
      <w:r w:rsidR="004306D9">
        <w:rPr>
          <w:rFonts w:ascii="Times New Roman" w:hAnsi="Times New Roman" w:cs="Times New Roman"/>
        </w:rPr>
        <w:t>vský se</w:t>
      </w:r>
      <w:r w:rsidR="00E21550">
        <w:rPr>
          <w:rFonts w:ascii="Times New Roman" w:hAnsi="Times New Roman" w:cs="Times New Roman"/>
        </w:rPr>
        <w:t>známil přítomné se stavem účtu j</w:t>
      </w:r>
      <w:r w:rsidR="004306D9">
        <w:rPr>
          <w:rFonts w:ascii="Times New Roman" w:hAnsi="Times New Roman" w:cs="Times New Roman"/>
        </w:rPr>
        <w:t xml:space="preserve">ak běžného, tak </w:t>
      </w:r>
      <w:r w:rsidR="00E21550">
        <w:rPr>
          <w:rFonts w:ascii="Times New Roman" w:hAnsi="Times New Roman" w:cs="Times New Roman"/>
        </w:rPr>
        <w:t xml:space="preserve">i </w:t>
      </w:r>
      <w:r w:rsidR="004306D9">
        <w:rPr>
          <w:rFonts w:ascii="Times New Roman" w:hAnsi="Times New Roman" w:cs="Times New Roman"/>
        </w:rPr>
        <w:t>spořícího.</w:t>
      </w:r>
    </w:p>
    <w:p w:rsidR="00605045" w:rsidRDefault="00605045">
      <w:pPr>
        <w:pStyle w:val="Standard"/>
        <w:jc w:val="both"/>
        <w:rPr>
          <w:rFonts w:ascii="Times New Roman" w:hAnsi="Times New Roman" w:cs="Times New Roman"/>
        </w:rPr>
      </w:pPr>
    </w:p>
    <w:p w:rsidR="00605045" w:rsidRDefault="004306D9" w:rsidP="00E21550">
      <w:pPr>
        <w:pStyle w:val="Standard"/>
        <w:ind w:left="709" w:firstLine="11"/>
        <w:jc w:val="both"/>
        <w:rPr>
          <w:rFonts w:hint="eastAsia"/>
        </w:rPr>
      </w:pPr>
      <w:r>
        <w:rPr>
          <w:rFonts w:ascii="Times New Roman" w:hAnsi="Times New Roman" w:cs="Times New Roman"/>
        </w:rPr>
        <w:t>V. Mašková informovala, že shromáždění</w:t>
      </w:r>
      <w:r w:rsidR="00E21550">
        <w:rPr>
          <w:rFonts w:ascii="Times New Roman" w:hAnsi="Times New Roman" w:cs="Times New Roman"/>
        </w:rPr>
        <w:t xml:space="preserve"> představitelů sborů</w:t>
      </w:r>
      <w:r>
        <w:rPr>
          <w:rFonts w:ascii="Times New Roman" w:hAnsi="Times New Roman" w:cs="Times New Roman"/>
        </w:rPr>
        <w:t xml:space="preserve"> se bude </w:t>
      </w:r>
      <w:r>
        <w:rPr>
          <w:rFonts w:ascii="Times New Roman" w:hAnsi="Times New Roman" w:cs="Times New Roman"/>
          <w:b/>
          <w:bCs/>
        </w:rPr>
        <w:t>z technických důvodů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konat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05045" w:rsidRDefault="004306D9" w:rsidP="00B61789">
      <w:pPr>
        <w:pStyle w:val="Standard"/>
        <w:spacing w:after="12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v sobotu 9.</w:t>
      </w:r>
      <w:r w:rsidR="00B6178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11.</w:t>
      </w:r>
      <w:r w:rsidR="00B6178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2024 od 9,00 hod v Černé za Bory „U Kosteleckých“</w:t>
      </w:r>
    </w:p>
    <w:p w:rsidR="00605045" w:rsidRDefault="004306D9" w:rsidP="00B61789">
      <w:pPr>
        <w:pStyle w:val="Standard"/>
        <w:spacing w:after="120"/>
        <w:ind w:left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B. Hrachovina informoval o změně v jejich okrsk</w:t>
      </w:r>
      <w:r w:rsidR="00E21550">
        <w:rPr>
          <w:rFonts w:ascii="Times New Roman" w:hAnsi="Times New Roman" w:cs="Times New Roman"/>
        </w:rPr>
        <w:t>u. Ze zdravotních důvodů odstoupil z funkce</w:t>
      </w:r>
      <w:r>
        <w:rPr>
          <w:rFonts w:ascii="Times New Roman" w:hAnsi="Times New Roman" w:cs="Times New Roman"/>
        </w:rPr>
        <w:t xml:space="preserve"> </w:t>
      </w:r>
      <w:r w:rsidR="00E21550">
        <w:rPr>
          <w:rFonts w:ascii="Times New Roman" w:hAnsi="Times New Roman" w:cs="Times New Roman"/>
        </w:rPr>
        <w:t>starosty</w:t>
      </w:r>
      <w:r>
        <w:rPr>
          <w:rFonts w:ascii="Times New Roman" w:hAnsi="Times New Roman" w:cs="Times New Roman"/>
        </w:rPr>
        <w:t xml:space="preserve"> </w:t>
      </w:r>
      <w:r w:rsidR="00E21550">
        <w:t xml:space="preserve">okrsku </w:t>
      </w:r>
      <w:r w:rsidR="00E21550"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 xml:space="preserve"> Janda a nahradil ho B. H</w:t>
      </w:r>
      <w:r w:rsidR="007C4649">
        <w:rPr>
          <w:rFonts w:ascii="Times New Roman" w:hAnsi="Times New Roman" w:cs="Times New Roman"/>
        </w:rPr>
        <w:t>rachovina. M. Janda odstoupil z funkce</w:t>
      </w:r>
      <w:r>
        <w:rPr>
          <w:rFonts w:ascii="Times New Roman" w:hAnsi="Times New Roman" w:cs="Times New Roman"/>
        </w:rPr>
        <w:t xml:space="preserve"> velitel</w:t>
      </w:r>
      <w:r w:rsidR="007C464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okrsku a nahradil ho</w:t>
      </w:r>
      <w:r w:rsidR="007C4649">
        <w:t xml:space="preserve"> </w:t>
      </w:r>
      <w:r>
        <w:rPr>
          <w:rFonts w:ascii="Times New Roman" w:hAnsi="Times New Roman" w:cs="Times New Roman"/>
        </w:rPr>
        <w:t>pan Souška.</w:t>
      </w:r>
    </w:p>
    <w:p w:rsidR="00605045" w:rsidRPr="007C4649" w:rsidRDefault="004306D9" w:rsidP="007C4649">
      <w:pPr>
        <w:pStyle w:val="Standard"/>
        <w:spacing w:after="120"/>
        <w:ind w:left="709"/>
        <w:jc w:val="both"/>
      </w:pPr>
      <w:r>
        <w:rPr>
          <w:rFonts w:ascii="Times New Roman" w:hAnsi="Times New Roman" w:cs="Times New Roman"/>
        </w:rPr>
        <w:t>P.</w:t>
      </w:r>
      <w:r w:rsidR="007C4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Boltík navrhuje uhradit pokutu za pozdní zaplacení č</w:t>
      </w:r>
      <w:r w:rsidR="007C4649">
        <w:rPr>
          <w:rFonts w:ascii="Times New Roman" w:hAnsi="Times New Roman" w:cs="Times New Roman"/>
        </w:rPr>
        <w:t xml:space="preserve">lenských příspěvků jako náhradu </w:t>
      </w:r>
      <w:r>
        <w:rPr>
          <w:rFonts w:ascii="Times New Roman" w:hAnsi="Times New Roman" w:cs="Times New Roman"/>
        </w:rPr>
        <w:t>nákladů.</w:t>
      </w:r>
    </w:p>
    <w:p w:rsidR="00605045" w:rsidRDefault="004306D9" w:rsidP="007C4649">
      <w:pPr>
        <w:pStyle w:val="Standard"/>
        <w:ind w:firstLine="709"/>
        <w:jc w:val="both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</w:rPr>
        <w:t>Příští</w:t>
      </w:r>
      <w:r>
        <w:rPr>
          <w:rFonts w:ascii="Times New Roman" w:hAnsi="Times New Roman" w:cs="Times New Roman"/>
          <w:b/>
          <w:bCs/>
        </w:rPr>
        <w:t xml:space="preserve"> VV se bude konat 10.</w:t>
      </w:r>
      <w:r w:rsidR="007C464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4.</w:t>
      </w:r>
      <w:r w:rsidR="007C464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2024 od 17,30 hodin v Břehách </w:t>
      </w:r>
      <w:proofErr w:type="gramStart"/>
      <w:r>
        <w:rPr>
          <w:rFonts w:ascii="Times New Roman" w:hAnsi="Times New Roman" w:cs="Times New Roman"/>
          <w:b/>
          <w:bCs/>
        </w:rPr>
        <w:t>na</w:t>
      </w:r>
      <w:proofErr w:type="gramEnd"/>
      <w:r>
        <w:rPr>
          <w:rFonts w:ascii="Times New Roman" w:hAnsi="Times New Roman" w:cs="Times New Roman"/>
          <w:b/>
          <w:bCs/>
        </w:rPr>
        <w:t xml:space="preserve"> Buňkově</w:t>
      </w:r>
    </w:p>
    <w:p w:rsidR="00605045" w:rsidRDefault="00605045">
      <w:pPr>
        <w:pStyle w:val="Standard"/>
        <w:ind w:left="720"/>
        <w:jc w:val="both"/>
        <w:rPr>
          <w:rFonts w:ascii="Times New Roman" w:hAnsi="Times New Roman" w:cs="Times New Roman"/>
          <w:b/>
          <w:bCs/>
        </w:rPr>
      </w:pPr>
    </w:p>
    <w:p w:rsidR="00605045" w:rsidRDefault="004306D9" w:rsidP="007C4649">
      <w:pPr>
        <w:suppressAutoHyphens w:val="0"/>
        <w:ind w:left="709"/>
        <w:textAlignment w:val="auto"/>
        <w:rPr>
          <w:rFonts w:hint="eastAsia"/>
        </w:rPr>
      </w:pPr>
      <w:r>
        <w:br w:type="page"/>
      </w:r>
    </w:p>
    <w:p w:rsidR="00605045" w:rsidRDefault="00605045" w:rsidP="00B61789">
      <w:pPr>
        <w:pStyle w:val="Standard"/>
        <w:rPr>
          <w:rFonts w:ascii="Times New Roman" w:hAnsi="Times New Roman" w:cs="Times New Roman"/>
        </w:rPr>
      </w:pPr>
      <w:bookmarkStart w:id="0" w:name="_GoBack"/>
      <w:bookmarkEnd w:id="0"/>
    </w:p>
    <w:p w:rsidR="00605045" w:rsidRDefault="007C4649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Zápis ověřil: Vladimír Pejchal</w:t>
      </w:r>
    </w:p>
    <w:p w:rsidR="00605045" w:rsidRDefault="00605045">
      <w:pPr>
        <w:pStyle w:val="Standard"/>
        <w:ind w:left="720"/>
        <w:rPr>
          <w:rFonts w:ascii="Times New Roman" w:hAnsi="Times New Roman" w:cs="Times New Roman"/>
        </w:rPr>
      </w:pPr>
    </w:p>
    <w:p w:rsidR="00605045" w:rsidRDefault="00605045">
      <w:pPr>
        <w:pStyle w:val="Standard"/>
        <w:ind w:left="720"/>
        <w:rPr>
          <w:rFonts w:hint="eastAsia"/>
        </w:rPr>
      </w:pPr>
    </w:p>
    <w:p w:rsidR="00605045" w:rsidRDefault="004306D9">
      <w:pPr>
        <w:pStyle w:val="Standard"/>
        <w:ind w:left="720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  <w:r w:rsidR="007C4649">
        <w:rPr>
          <w:rFonts w:ascii="Times New Roman" w:hAnsi="Times New Roman" w:cs="Times New Roman"/>
        </w:rPr>
        <w:t xml:space="preserve"> Petr Vavřina</w:t>
      </w:r>
    </w:p>
    <w:p w:rsidR="00605045" w:rsidRDefault="00605045">
      <w:pPr>
        <w:pStyle w:val="Standard"/>
        <w:ind w:left="720"/>
        <w:rPr>
          <w:rFonts w:ascii="Times New Roman" w:hAnsi="Times New Roman" w:cs="Times New Roman"/>
        </w:rPr>
      </w:pPr>
    </w:p>
    <w:p w:rsidR="00605045" w:rsidRDefault="00605045">
      <w:pPr>
        <w:pStyle w:val="Standard"/>
        <w:ind w:left="720"/>
        <w:rPr>
          <w:rFonts w:ascii="Times New Roman" w:hAnsi="Times New Roman" w:cs="Times New Roman"/>
        </w:rPr>
      </w:pPr>
    </w:p>
    <w:p w:rsidR="00605045" w:rsidRDefault="00605045">
      <w:pPr>
        <w:pStyle w:val="Standard"/>
        <w:ind w:left="720"/>
        <w:rPr>
          <w:rFonts w:ascii="Times New Roman" w:hAnsi="Times New Roman" w:cs="Times New Roman"/>
        </w:rPr>
      </w:pPr>
    </w:p>
    <w:p w:rsidR="00605045" w:rsidRDefault="00605045">
      <w:pPr>
        <w:pStyle w:val="Standard"/>
        <w:ind w:left="720"/>
        <w:rPr>
          <w:rFonts w:ascii="Times New Roman" w:hAnsi="Times New Roman" w:cs="Times New Roman"/>
        </w:rPr>
      </w:pPr>
    </w:p>
    <w:p w:rsidR="00605045" w:rsidRDefault="004306D9">
      <w:pPr>
        <w:pStyle w:val="Standard"/>
        <w:ind w:left="720"/>
        <w:rPr>
          <w:rFonts w:hint="eastAsia"/>
        </w:rPr>
      </w:pPr>
      <w:r>
        <w:rPr>
          <w:rFonts w:ascii="Times New Roman" w:hAnsi="Times New Roman" w:cs="Times New Roman"/>
        </w:rPr>
        <w:t>Zapsala: Vladislava Mašková</w:t>
      </w:r>
    </w:p>
    <w:sectPr w:rsidR="00605045">
      <w:footerReference w:type="default" r:id="rId7"/>
      <w:pgSz w:w="11906" w:h="16838"/>
      <w:pgMar w:top="1134" w:right="1134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D9" w:rsidRDefault="004306D9">
      <w:pPr>
        <w:rPr>
          <w:rFonts w:hint="eastAsia"/>
        </w:rPr>
      </w:pPr>
      <w:r>
        <w:separator/>
      </w:r>
    </w:p>
  </w:endnote>
  <w:endnote w:type="continuationSeparator" w:id="0">
    <w:p w:rsidR="004306D9" w:rsidRDefault="004306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45" w:rsidRDefault="004306D9">
    <w:pPr>
      <w:pStyle w:val="Zpat"/>
      <w:jc w:val="right"/>
      <w:rPr>
        <w:rFonts w:hint="eastAsia"/>
      </w:rPr>
    </w:pPr>
    <w:r>
      <w:rPr>
        <w:rFonts w:ascii="Calibri Light" w:eastAsia="Times New Roman" w:hAnsi="Calibri Light" w:cs="Times New Roman"/>
        <w:sz w:val="28"/>
        <w:szCs w:val="28"/>
      </w:rPr>
      <w:t xml:space="preserve"> Str. </w:t>
    </w:r>
    <w:r>
      <w:rPr>
        <w:rFonts w:ascii="Calibri Light" w:eastAsia="Times New Roman" w:hAnsi="Calibri Light" w:cs="Times New Roman"/>
        <w:sz w:val="28"/>
        <w:szCs w:val="28"/>
      </w:rPr>
      <w:fldChar w:fldCharType="begin"/>
    </w:r>
    <w:r>
      <w:rPr>
        <w:rFonts w:ascii="Calibri Light" w:eastAsia="Times New Roman" w:hAnsi="Calibri Light" w:cs="Times New Roman"/>
        <w:sz w:val="28"/>
        <w:szCs w:val="28"/>
      </w:rPr>
      <w:instrText>PAGE</w:instrText>
    </w:r>
    <w:r>
      <w:rPr>
        <w:rFonts w:ascii="Calibri Light" w:eastAsia="Times New Roman" w:hAnsi="Calibri Light" w:cs="Times New Roman"/>
        <w:sz w:val="28"/>
        <w:szCs w:val="28"/>
      </w:rPr>
      <w:fldChar w:fldCharType="separate"/>
    </w:r>
    <w:r w:rsidR="00B61789">
      <w:rPr>
        <w:rFonts w:ascii="Calibri Light" w:eastAsia="Times New Roman" w:hAnsi="Calibri Light" w:cs="Times New Roman"/>
        <w:noProof/>
        <w:sz w:val="28"/>
        <w:szCs w:val="28"/>
      </w:rPr>
      <w:t>4</w:t>
    </w:r>
    <w:r>
      <w:rPr>
        <w:rFonts w:ascii="Calibri Light" w:eastAsia="Times New Roman" w:hAnsi="Calibri Light" w:cs="Times New Roman"/>
        <w:sz w:val="28"/>
        <w:szCs w:val="28"/>
      </w:rPr>
      <w:fldChar w:fldCharType="end"/>
    </w:r>
  </w:p>
  <w:p w:rsidR="00605045" w:rsidRDefault="00605045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D9" w:rsidRDefault="004306D9">
      <w:pPr>
        <w:rPr>
          <w:rFonts w:hint="eastAsia"/>
        </w:rPr>
      </w:pPr>
      <w:r>
        <w:separator/>
      </w:r>
    </w:p>
  </w:footnote>
  <w:footnote w:type="continuationSeparator" w:id="0">
    <w:p w:rsidR="004306D9" w:rsidRDefault="004306D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E07D6"/>
    <w:multiLevelType w:val="multilevel"/>
    <w:tmpl w:val="99C462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517E9D"/>
    <w:multiLevelType w:val="multilevel"/>
    <w:tmpl w:val="5C42C5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45"/>
    <w:rsid w:val="003C5CDC"/>
    <w:rsid w:val="003E0BFC"/>
    <w:rsid w:val="004306D9"/>
    <w:rsid w:val="00523477"/>
    <w:rsid w:val="00605045"/>
    <w:rsid w:val="007C4649"/>
    <w:rsid w:val="00B61789"/>
    <w:rsid w:val="00CD7629"/>
    <w:rsid w:val="00E2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4B16"/>
  <w15:docId w15:val="{00DEFC51-BFA9-4692-A319-A3F2FCB6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  <w:b/>
      <w:u w:val="single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Standardnpsmoodstavce1">
    <w:name w:val="Standardní písmo odstavce1"/>
    <w:qFormat/>
  </w:style>
  <w:style w:type="character" w:customStyle="1" w:styleId="ZhlavChar">
    <w:name w:val="Záhlaví Char"/>
    <w:qFormat/>
    <w:rPr>
      <w:rFonts w:cs="Mangal"/>
      <w:szCs w:val="21"/>
    </w:rPr>
  </w:style>
  <w:style w:type="character" w:customStyle="1" w:styleId="ZpatChar">
    <w:name w:val="Zápatí Char"/>
    <w:qFormat/>
    <w:rPr>
      <w:rFonts w:cs="Mangal"/>
      <w:szCs w:val="21"/>
    </w:rPr>
  </w:style>
  <w:style w:type="paragraph" w:customStyle="1" w:styleId="Nadpis">
    <w:name w:val="Nadpis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Titulek1">
    <w:name w:val="Titulek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rPr>
      <w:rFonts w:cs="Mangal"/>
      <w:szCs w:val="21"/>
    </w:rPr>
  </w:style>
  <w:style w:type="paragraph" w:styleId="Zpat">
    <w:name w:val="footer"/>
    <w:basedOn w:val="Normln"/>
    <w:rPr>
      <w:rFonts w:cs="Mangal"/>
      <w:szCs w:val="21"/>
    </w:rPr>
  </w:style>
  <w:style w:type="paragraph" w:styleId="Odstavecseseznamem">
    <w:name w:val="List Paragraph"/>
    <w:basedOn w:val="Normln"/>
    <w:qFormat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oshpardubice</dc:creator>
  <dc:description/>
  <cp:lastModifiedBy>Pejchal Vladimir</cp:lastModifiedBy>
  <cp:revision>3</cp:revision>
  <cp:lastPrinted>2022-11-02T15:24:00Z</cp:lastPrinted>
  <dcterms:created xsi:type="dcterms:W3CDTF">2024-02-19T09:06:00Z</dcterms:created>
  <dcterms:modified xsi:type="dcterms:W3CDTF">2024-02-19T09:12:00Z</dcterms:modified>
  <dc:language>cs-CZ</dc:language>
</cp:coreProperties>
</file>